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2B7CB4"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394F04">
        <w:rPr>
          <w:rFonts w:ascii="GHEA Grapalat" w:hAnsi="GHEA Grapalat"/>
          <w:i w:val="0"/>
          <w:color w:val="000000" w:themeColor="text1"/>
          <w:sz w:val="22"/>
          <w:szCs w:val="22"/>
        </w:rPr>
        <w:t xml:space="preserve">Настоящий текст </w:t>
      </w:r>
      <w:r w:rsidRPr="002B7CB4">
        <w:rPr>
          <w:rFonts w:ascii="GHEA Grapalat" w:hAnsi="GHEA Grapalat"/>
          <w:i w:val="0"/>
          <w:color w:val="000000" w:themeColor="text1"/>
          <w:sz w:val="22"/>
          <w:szCs w:val="22"/>
        </w:rPr>
        <w:t xml:space="preserve">объявления утвержден </w:t>
      </w:r>
    </w:p>
    <w:p w14:paraId="704AEA4A" w14:textId="4F9F6136" w:rsidR="005A6FA7" w:rsidRPr="002B7CB4"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2B7CB4">
        <w:rPr>
          <w:rFonts w:ascii="GHEA Grapalat" w:hAnsi="GHEA Grapalat"/>
          <w:i w:val="0"/>
          <w:color w:val="000000" w:themeColor="text1"/>
          <w:sz w:val="22"/>
          <w:szCs w:val="22"/>
        </w:rPr>
        <w:t xml:space="preserve">Решением Оценочной Комиссии от </w:t>
      </w:r>
      <w:r w:rsidR="00A3732C" w:rsidRPr="002B7CB4">
        <w:rPr>
          <w:rFonts w:ascii="GHEA Grapalat" w:hAnsi="GHEA Grapalat"/>
          <w:i w:val="0"/>
          <w:color w:val="000000" w:themeColor="text1"/>
          <w:sz w:val="22"/>
          <w:szCs w:val="22"/>
          <w:lang w:val="hy-AM"/>
        </w:rPr>
        <w:t xml:space="preserve"> </w:t>
      </w:r>
      <w:r w:rsidR="00E1248A" w:rsidRPr="002B7CB4">
        <w:rPr>
          <w:rFonts w:ascii="GHEA Grapalat" w:hAnsi="GHEA Grapalat"/>
          <w:i w:val="0"/>
          <w:color w:val="000000" w:themeColor="text1"/>
          <w:sz w:val="22"/>
          <w:szCs w:val="22"/>
          <w:lang w:val="hy-AM"/>
        </w:rPr>
        <w:t>2</w:t>
      </w:r>
      <w:r w:rsidR="009022BF" w:rsidRPr="002B7CB4">
        <w:rPr>
          <w:rFonts w:ascii="GHEA Grapalat" w:hAnsi="GHEA Grapalat"/>
          <w:i w:val="0"/>
          <w:color w:val="000000" w:themeColor="text1"/>
          <w:sz w:val="22"/>
          <w:szCs w:val="22"/>
          <w:lang w:val="hy-AM"/>
        </w:rPr>
        <w:t>7</w:t>
      </w:r>
      <w:r w:rsidRPr="002B7CB4">
        <w:rPr>
          <w:rFonts w:ascii="GHEA Grapalat" w:hAnsi="GHEA Grapalat"/>
          <w:i w:val="0"/>
          <w:color w:val="000000" w:themeColor="text1"/>
          <w:sz w:val="22"/>
          <w:szCs w:val="22"/>
          <w:lang w:val="hy-AM"/>
        </w:rPr>
        <w:t>-</w:t>
      </w:r>
      <w:r w:rsidRPr="002B7CB4">
        <w:rPr>
          <w:rFonts w:ascii="GHEA Grapalat" w:hAnsi="GHEA Grapalat"/>
          <w:i w:val="0"/>
          <w:color w:val="000000" w:themeColor="text1"/>
          <w:sz w:val="22"/>
          <w:szCs w:val="22"/>
        </w:rPr>
        <w:t xml:space="preserve">го </w:t>
      </w:r>
      <w:r w:rsidR="000A49B9" w:rsidRPr="002B7CB4">
        <w:rPr>
          <w:rFonts w:ascii="GHEA Grapalat" w:hAnsi="GHEA Grapalat"/>
          <w:i w:val="0"/>
          <w:color w:val="000000" w:themeColor="text1"/>
          <w:sz w:val="22"/>
          <w:szCs w:val="22"/>
        </w:rPr>
        <w:t>ию</w:t>
      </w:r>
      <w:r w:rsidR="0018444F" w:rsidRPr="002B7CB4">
        <w:rPr>
          <w:rFonts w:ascii="GHEA Grapalat" w:hAnsi="GHEA Grapalat"/>
          <w:i w:val="0"/>
          <w:color w:val="000000" w:themeColor="text1"/>
          <w:sz w:val="22"/>
          <w:szCs w:val="22"/>
        </w:rPr>
        <w:t>ль</w:t>
      </w:r>
      <w:r w:rsidR="000A49B9" w:rsidRPr="002B7CB4">
        <w:rPr>
          <w:rFonts w:ascii="GHEA Grapalat" w:hAnsi="GHEA Grapalat"/>
          <w:i w:val="0"/>
          <w:color w:val="000000" w:themeColor="text1"/>
          <w:sz w:val="22"/>
          <w:szCs w:val="22"/>
        </w:rPr>
        <w:t>я</w:t>
      </w:r>
      <w:r w:rsidRPr="002B7CB4">
        <w:rPr>
          <w:rFonts w:ascii="GHEA Grapalat" w:hAnsi="GHEA Grapalat"/>
          <w:i w:val="0"/>
          <w:color w:val="000000" w:themeColor="text1"/>
          <w:sz w:val="22"/>
          <w:szCs w:val="22"/>
        </w:rPr>
        <w:t xml:space="preserve"> </w:t>
      </w:r>
      <w:r w:rsidR="0087758E" w:rsidRPr="002B7CB4">
        <w:rPr>
          <w:rFonts w:ascii="GHEA Grapalat" w:hAnsi="GHEA Grapalat"/>
          <w:i w:val="0"/>
          <w:color w:val="000000" w:themeColor="text1"/>
          <w:sz w:val="22"/>
          <w:szCs w:val="22"/>
        </w:rPr>
        <w:t>202</w:t>
      </w:r>
      <w:r w:rsidR="003E4846" w:rsidRPr="002B7CB4">
        <w:rPr>
          <w:rFonts w:ascii="GHEA Grapalat" w:hAnsi="GHEA Grapalat"/>
          <w:i w:val="0"/>
          <w:color w:val="000000" w:themeColor="text1"/>
          <w:sz w:val="22"/>
          <w:szCs w:val="22"/>
        </w:rPr>
        <w:t>6</w:t>
      </w:r>
      <w:r w:rsidRPr="002B7CB4">
        <w:rPr>
          <w:rFonts w:ascii="GHEA Grapalat" w:hAnsi="GHEA Grapalat"/>
          <w:i w:val="0"/>
          <w:color w:val="000000" w:themeColor="text1"/>
          <w:sz w:val="22"/>
          <w:szCs w:val="22"/>
        </w:rPr>
        <w:t xml:space="preserve"> года</w:t>
      </w:r>
    </w:p>
    <w:p w14:paraId="050B0B01" w14:textId="42FB312B" w:rsidR="005A6FA7" w:rsidRPr="002B7CB4"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2B7CB4">
        <w:rPr>
          <w:rFonts w:ascii="GHEA Grapalat" w:hAnsi="GHEA Grapalat"/>
          <w:i w:val="0"/>
          <w:color w:val="000000" w:themeColor="text1"/>
          <w:sz w:val="24"/>
          <w:szCs w:val="24"/>
        </w:rPr>
        <w:t xml:space="preserve">Код процедуры </w:t>
      </w:r>
      <w:r w:rsidR="00040B2E" w:rsidRPr="002B7CB4">
        <w:rPr>
          <w:rFonts w:ascii="GHEA Grapalat" w:hAnsi="GHEA Grapalat"/>
          <w:b/>
          <w:iCs/>
          <w:lang w:val="hy-AM"/>
        </w:rPr>
        <w:t>ԵՔ-</w:t>
      </w:r>
      <w:r w:rsidR="004104C1" w:rsidRPr="002B7CB4">
        <w:rPr>
          <w:rFonts w:ascii="GHEA Grapalat" w:hAnsi="GHEA Grapalat"/>
          <w:b/>
          <w:iCs/>
          <w:lang w:val="hy-AM"/>
        </w:rPr>
        <w:t>ԳՀԾՁԲ-26/133</w:t>
      </w:r>
    </w:p>
    <w:p w14:paraId="13B1CB0E" w14:textId="77777777" w:rsidR="005A6FA7" w:rsidRPr="002B7CB4"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2B7CB4"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2B7CB4"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2B7CB4">
        <w:rPr>
          <w:rFonts w:ascii="GHEA Grapalat" w:hAnsi="GHEA Grapalat"/>
          <w:i w:val="0"/>
          <w:color w:val="000000" w:themeColor="text1"/>
          <w:sz w:val="22"/>
          <w:szCs w:val="22"/>
        </w:rPr>
        <w:t xml:space="preserve">Заказчик, </w:t>
      </w:r>
      <w:r w:rsidR="00005607" w:rsidRPr="002B7CB4">
        <w:rPr>
          <w:rFonts w:ascii="GHEA Grapalat" w:hAnsi="GHEA Grapalat"/>
          <w:sz w:val="24"/>
          <w:szCs w:val="24"/>
        </w:rPr>
        <w:t>мэрия г. Еревана находящаяся по адресу: г. Ереван, Аргишти 1</w:t>
      </w:r>
      <w:r w:rsidRPr="002B7CB4">
        <w:rPr>
          <w:rFonts w:ascii="GHEA Grapalat" w:hAnsi="GHEA Grapalat"/>
          <w:b/>
          <w:i w:val="0"/>
          <w:color w:val="000000" w:themeColor="text1"/>
          <w:sz w:val="22"/>
          <w:szCs w:val="22"/>
        </w:rPr>
        <w:t xml:space="preserve">, </w:t>
      </w:r>
      <w:r w:rsidRPr="002B7CB4">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rsidRPr="002B7CB4">
        <w:fldChar w:fldCharType="begin"/>
      </w:r>
      <w:r w:rsidRPr="002B7CB4">
        <w:instrText>HYPERLINK "http://www.armeps.am/" \h</w:instrText>
      </w:r>
      <w:r w:rsidRPr="002B7CB4">
        <w:fldChar w:fldCharType="separate"/>
      </w:r>
      <w:r w:rsidRPr="002B7CB4">
        <w:rPr>
          <w:rFonts w:ascii="GHEA Grapalat" w:hAnsi="GHEA Grapalat"/>
          <w:i w:val="0"/>
          <w:color w:val="000000" w:themeColor="text1"/>
          <w:sz w:val="22"/>
          <w:szCs w:val="22"/>
        </w:rPr>
        <w:t>www.armeps.am</w:t>
      </w:r>
      <w:r w:rsidRPr="002B7CB4">
        <w:fldChar w:fldCharType="end"/>
      </w:r>
      <w:r w:rsidRPr="002B7CB4">
        <w:rPr>
          <w:rFonts w:ascii="GHEA Grapalat" w:hAnsi="GHEA Grapalat"/>
          <w:i w:val="0"/>
          <w:color w:val="000000" w:themeColor="text1"/>
          <w:sz w:val="22"/>
          <w:szCs w:val="22"/>
        </w:rPr>
        <w:t>).</w:t>
      </w:r>
    </w:p>
    <w:p w14:paraId="525B6CCD" w14:textId="30E13247" w:rsidR="005A6FA7" w:rsidRPr="002B7CB4"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2B7CB4">
        <w:rPr>
          <w:rFonts w:ascii="GHEA Grapalat" w:hAnsi="GHEA Grapalat"/>
          <w:i w:val="0"/>
          <w:color w:val="000000" w:themeColor="text1"/>
          <w:sz w:val="22"/>
          <w:szCs w:val="22"/>
        </w:rPr>
        <w:t>Участнику, отобранному по итогам настоящей процедуры, в</w:t>
      </w:r>
      <w:r w:rsidRPr="002B7CB4">
        <w:rPr>
          <w:rFonts w:ascii="Calibri" w:hAnsi="Calibri" w:cs="Calibri"/>
          <w:i w:val="0"/>
          <w:color w:val="000000" w:themeColor="text1"/>
          <w:sz w:val="22"/>
          <w:szCs w:val="22"/>
          <w:lang w:val="en-US"/>
        </w:rPr>
        <w:t> </w:t>
      </w:r>
      <w:r w:rsidRPr="002B7CB4">
        <w:rPr>
          <w:rFonts w:ascii="GHEA Grapalat" w:hAnsi="GHEA Grapalat"/>
          <w:i w:val="0"/>
          <w:color w:val="000000" w:themeColor="text1"/>
          <w:spacing w:val="6"/>
          <w:sz w:val="22"/>
          <w:szCs w:val="22"/>
        </w:rPr>
        <w:t>установленном</w:t>
      </w:r>
      <w:r w:rsidRPr="002B7CB4">
        <w:rPr>
          <w:rFonts w:ascii="Calibri" w:hAnsi="Calibri" w:cs="Calibri"/>
          <w:i w:val="0"/>
          <w:color w:val="000000" w:themeColor="text1"/>
          <w:spacing w:val="6"/>
          <w:sz w:val="22"/>
          <w:szCs w:val="22"/>
          <w:lang w:val="en-US"/>
        </w:rPr>
        <w:t> </w:t>
      </w:r>
      <w:r w:rsidRPr="002B7CB4">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762166" w:rsidRPr="002B7CB4">
        <w:rPr>
          <w:rFonts w:ascii="GHEA Grapalat" w:hAnsi="GHEA Grapalat"/>
          <w:b/>
          <w:i w:val="0"/>
          <w:color w:val="000000" w:themeColor="text1"/>
          <w:spacing w:val="6"/>
          <w:sz w:val="22"/>
          <w:szCs w:val="22"/>
        </w:rPr>
        <w:t>услуги по предоставлению заключения экспертизы лифта административного здания администрации главы административного района Канакер-Зейтун</w:t>
      </w:r>
      <w:r w:rsidR="00A3732C" w:rsidRPr="002B7CB4">
        <w:rPr>
          <w:rFonts w:ascii="GHEA Grapalat" w:hAnsi="GHEA Grapalat"/>
          <w:b/>
          <w:i w:val="0"/>
          <w:color w:val="000000" w:themeColor="text1"/>
          <w:spacing w:val="6"/>
          <w:sz w:val="22"/>
          <w:szCs w:val="22"/>
        </w:rPr>
        <w:t>,</w:t>
      </w:r>
      <w:r w:rsidR="00A3732C" w:rsidRPr="002B7CB4">
        <w:rPr>
          <w:rFonts w:ascii="GHEA Grapalat" w:hAnsi="GHEA Grapalat"/>
          <w:b/>
          <w:i w:val="0"/>
          <w:color w:val="000000" w:themeColor="text1"/>
          <w:spacing w:val="6"/>
          <w:sz w:val="24"/>
          <w:szCs w:val="24"/>
        </w:rPr>
        <w:t xml:space="preserve"> </w:t>
      </w:r>
      <w:r w:rsidR="00A3732C" w:rsidRPr="002B7CB4">
        <w:rPr>
          <w:rFonts w:ascii="GHEA Grapalat" w:hAnsi="GHEA Grapalat"/>
          <w:b/>
          <w:i w:val="0"/>
          <w:color w:val="000000" w:themeColor="text1"/>
          <w:spacing w:val="6"/>
          <w:sz w:val="22"/>
          <w:szCs w:val="22"/>
        </w:rPr>
        <w:t>г. Еревана</w:t>
      </w:r>
      <w:r w:rsidR="002272CB" w:rsidRPr="002B7CB4">
        <w:rPr>
          <w:rFonts w:ascii="GHEA Grapalat" w:hAnsi="GHEA Grapalat"/>
          <w:b/>
          <w:i w:val="0"/>
          <w:color w:val="000000" w:themeColor="text1"/>
          <w:spacing w:val="6"/>
          <w:sz w:val="24"/>
          <w:szCs w:val="24"/>
        </w:rPr>
        <w:t xml:space="preserve">. </w:t>
      </w:r>
      <w:r w:rsidRPr="002B7CB4">
        <w:rPr>
          <w:rFonts w:ascii="GHEA Grapalat" w:hAnsi="GHEA Grapalat"/>
          <w:color w:val="000000" w:themeColor="text1"/>
          <w:sz w:val="22"/>
          <w:szCs w:val="22"/>
        </w:rPr>
        <w:t>(далее — договор).</w:t>
      </w:r>
    </w:p>
    <w:p w14:paraId="5C192A82" w14:textId="179756F1" w:rsidR="00357D48" w:rsidRPr="002B7CB4"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2B7CB4">
        <w:rPr>
          <w:rFonts w:ascii="GHEA Grapalat" w:hAnsi="GHEA Grapalat"/>
          <w:i w:val="0"/>
          <w:color w:val="000000" w:themeColor="text1"/>
          <w:sz w:val="24"/>
          <w:szCs w:val="24"/>
        </w:rPr>
        <w:t xml:space="preserve">          </w:t>
      </w:r>
      <w:r w:rsidR="00A20B69" w:rsidRPr="002B7CB4">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B7CB4">
        <w:rPr>
          <w:rFonts w:ascii="Courier New" w:hAnsi="Courier New" w:cs="Courier New"/>
          <w:i w:val="0"/>
          <w:color w:val="000000" w:themeColor="text1"/>
          <w:sz w:val="24"/>
          <w:szCs w:val="24"/>
          <w:lang w:val="en-US"/>
        </w:rPr>
        <w:t> </w:t>
      </w:r>
      <w:r w:rsidR="00F95E94" w:rsidRPr="002B7CB4">
        <w:rPr>
          <w:rFonts w:ascii="GHEA Grapalat" w:hAnsi="GHEA Grapalat"/>
          <w:i w:val="0"/>
          <w:color w:val="000000" w:themeColor="text1"/>
          <w:sz w:val="24"/>
          <w:szCs w:val="24"/>
        </w:rPr>
        <w:t>настоящей процедуре</w:t>
      </w:r>
      <w:r w:rsidR="00A20B69" w:rsidRPr="002B7CB4">
        <w:rPr>
          <w:rFonts w:ascii="GHEA Grapalat" w:hAnsi="GHEA Grapalat"/>
          <w:i w:val="0"/>
          <w:color w:val="000000" w:themeColor="text1"/>
          <w:sz w:val="24"/>
          <w:szCs w:val="24"/>
        </w:rPr>
        <w:t>.</w:t>
      </w:r>
    </w:p>
    <w:p w14:paraId="4C80AFB7" w14:textId="77777777" w:rsidR="008B069D" w:rsidRPr="002B7CB4"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2B7CB4">
        <w:rPr>
          <w:rFonts w:ascii="GHEA Grapalat" w:hAnsi="GHEA Grapalat"/>
          <w:i w:val="0"/>
          <w:color w:val="000000" w:themeColor="text1"/>
          <w:sz w:val="24"/>
          <w:szCs w:val="24"/>
        </w:rPr>
        <w:t xml:space="preserve">Условия </w:t>
      </w:r>
      <w:r w:rsidR="00677658" w:rsidRPr="002B7CB4">
        <w:rPr>
          <w:rFonts w:ascii="GHEA Grapalat" w:hAnsi="GHEA Grapalat"/>
          <w:i w:val="0"/>
          <w:color w:val="000000" w:themeColor="text1"/>
          <w:sz w:val="24"/>
          <w:szCs w:val="24"/>
        </w:rPr>
        <w:t xml:space="preserve">предъявляемые </w:t>
      </w:r>
      <w:r w:rsidR="00FD0B1A" w:rsidRPr="002B7CB4">
        <w:rPr>
          <w:rFonts w:ascii="GHEA Grapalat" w:hAnsi="GHEA Grapalat"/>
          <w:i w:val="0"/>
          <w:color w:val="000000" w:themeColor="text1"/>
          <w:sz w:val="24"/>
          <w:szCs w:val="24"/>
        </w:rPr>
        <w:t xml:space="preserve">к </w:t>
      </w:r>
      <w:r w:rsidR="00677658" w:rsidRPr="002B7CB4">
        <w:rPr>
          <w:rFonts w:ascii="GHEA Grapalat" w:hAnsi="GHEA Grapalat"/>
          <w:i w:val="0"/>
          <w:color w:val="000000" w:themeColor="text1"/>
          <w:sz w:val="24"/>
          <w:szCs w:val="24"/>
        </w:rPr>
        <w:t xml:space="preserve">лицам, не имеющим права на участие в </w:t>
      </w:r>
      <w:r w:rsidRPr="002B7CB4">
        <w:rPr>
          <w:rFonts w:ascii="GHEA Grapalat" w:hAnsi="GHEA Grapalat"/>
          <w:i w:val="0"/>
          <w:color w:val="000000" w:themeColor="text1"/>
          <w:sz w:val="24"/>
          <w:szCs w:val="24"/>
        </w:rPr>
        <w:t xml:space="preserve"> данной </w:t>
      </w:r>
      <w:r w:rsidR="006F297B" w:rsidRPr="002B7CB4">
        <w:rPr>
          <w:rFonts w:ascii="GHEA Grapalat" w:hAnsi="GHEA Grapalat"/>
          <w:i w:val="0"/>
          <w:color w:val="000000" w:themeColor="text1"/>
          <w:sz w:val="24"/>
          <w:szCs w:val="24"/>
        </w:rPr>
        <w:t>процедуре</w:t>
      </w:r>
      <w:r w:rsidR="00677658" w:rsidRPr="002B7CB4">
        <w:rPr>
          <w:rFonts w:ascii="GHEA Grapalat" w:hAnsi="GHEA Grapalat"/>
          <w:i w:val="0"/>
          <w:color w:val="000000" w:themeColor="text1"/>
          <w:sz w:val="24"/>
          <w:szCs w:val="24"/>
        </w:rPr>
        <w:t>, а также участникам, установлены приглашением на настоящую процедуру.</w:t>
      </w:r>
      <w:r w:rsidRPr="002B7CB4" w:rsidDel="00052084">
        <w:rPr>
          <w:rFonts w:ascii="GHEA Grapalat" w:hAnsi="GHEA Grapalat"/>
          <w:i w:val="0"/>
          <w:color w:val="000000" w:themeColor="text1"/>
          <w:sz w:val="24"/>
          <w:szCs w:val="24"/>
        </w:rPr>
        <w:t xml:space="preserve"> </w:t>
      </w:r>
    </w:p>
    <w:p w14:paraId="7FE1EE4C" w14:textId="77777777" w:rsidR="00357D48" w:rsidRPr="002B7CB4"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2B7CB4">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2B7CB4">
        <w:rPr>
          <w:rFonts w:ascii="GHEA Grapalat" w:hAnsi="GHEA Grapalat"/>
          <w:i w:val="0"/>
          <w:color w:val="000000" w:themeColor="text1"/>
          <w:sz w:val="24"/>
          <w:szCs w:val="24"/>
        </w:rPr>
        <w:t>удовлетворительно</w:t>
      </w:r>
      <w:r w:rsidR="007442CF" w:rsidRPr="002B7CB4">
        <w:rPr>
          <w:rFonts w:ascii="GHEA Grapalat" w:hAnsi="GHEA Grapalat"/>
          <w:i w:val="0"/>
          <w:color w:val="000000" w:themeColor="text1"/>
          <w:sz w:val="24"/>
          <w:szCs w:val="24"/>
          <w:lang w:val="hy-AM"/>
        </w:rPr>
        <w:t xml:space="preserve"> </w:t>
      </w:r>
      <w:r w:rsidR="007442CF" w:rsidRPr="002B7CB4">
        <w:rPr>
          <w:rFonts w:ascii="GHEA Grapalat" w:hAnsi="GHEA Grapalat"/>
          <w:i w:val="0"/>
          <w:color w:val="000000" w:themeColor="text1"/>
          <w:sz w:val="24"/>
          <w:szCs w:val="24"/>
        </w:rPr>
        <w:t xml:space="preserve">по </w:t>
      </w:r>
      <w:r w:rsidR="00830445" w:rsidRPr="002B7CB4">
        <w:rPr>
          <w:rFonts w:ascii="GHEA Grapalat" w:hAnsi="GHEA Grapalat"/>
          <w:i w:val="0"/>
          <w:color w:val="000000" w:themeColor="text1"/>
          <w:sz w:val="24"/>
          <w:szCs w:val="24"/>
        </w:rPr>
        <w:t xml:space="preserve">неценовым </w:t>
      </w:r>
      <w:r w:rsidR="007442CF" w:rsidRPr="002B7CB4">
        <w:rPr>
          <w:rFonts w:ascii="GHEA Grapalat" w:hAnsi="GHEA Grapalat"/>
          <w:i w:val="0"/>
          <w:color w:val="000000" w:themeColor="text1"/>
          <w:sz w:val="24"/>
          <w:szCs w:val="24"/>
        </w:rPr>
        <w:t>условиям</w:t>
      </w:r>
      <w:r w:rsidRPr="002B7CB4">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2B7CB4">
        <w:rPr>
          <w:rFonts w:ascii="GHEA Grapalat" w:hAnsi="GHEA Grapalat"/>
          <w:i w:val="0"/>
          <w:color w:val="000000" w:themeColor="text1"/>
          <w:sz w:val="24"/>
          <w:szCs w:val="24"/>
        </w:rPr>
        <w:t>инимальное ценовое предложение.</w:t>
      </w:r>
    </w:p>
    <w:p w14:paraId="197FCC41" w14:textId="77777777" w:rsidR="000E2427" w:rsidRPr="002B7CB4"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2B7CB4">
        <w:rPr>
          <w:rFonts w:ascii="GHEA Grapalat" w:hAnsi="GHEA Grapalat"/>
          <w:i w:val="0"/>
          <w:color w:val="000000" w:themeColor="text1"/>
          <w:sz w:val="24"/>
          <w:szCs w:val="24"/>
        </w:rPr>
        <w:t xml:space="preserve">В отношении </w:t>
      </w:r>
      <w:r w:rsidR="00830445" w:rsidRPr="002B7CB4">
        <w:rPr>
          <w:rFonts w:ascii="GHEA Grapalat" w:hAnsi="GHEA Grapalat"/>
          <w:i w:val="0"/>
          <w:color w:val="000000" w:themeColor="text1"/>
          <w:sz w:val="24"/>
          <w:szCs w:val="24"/>
        </w:rPr>
        <w:t xml:space="preserve">настоящей процедуры </w:t>
      </w:r>
      <w:r w:rsidRPr="002B7CB4">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2B7CB4">
        <w:rPr>
          <w:rStyle w:val="FootnoteReference"/>
          <w:rFonts w:ascii="GHEA Grapalat" w:hAnsi="GHEA Grapalat"/>
          <w:i w:val="0"/>
          <w:color w:val="000000" w:themeColor="text1"/>
          <w:sz w:val="24"/>
          <w:szCs w:val="24"/>
        </w:rPr>
        <w:footnoteReference w:id="1"/>
      </w:r>
    </w:p>
    <w:p w14:paraId="56CB89CB" w14:textId="77777777" w:rsidR="0067579A" w:rsidRPr="002B7CB4"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2B7CB4">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B7CB4">
        <w:rPr>
          <w:rFonts w:ascii="Courier New" w:hAnsi="Courier New" w:cs="Courier New"/>
          <w:i w:val="0"/>
          <w:color w:val="000000" w:themeColor="text1"/>
          <w:spacing w:val="-6"/>
          <w:sz w:val="24"/>
          <w:szCs w:val="24"/>
          <w:lang w:val="en-US"/>
        </w:rPr>
        <w:t> </w:t>
      </w:r>
      <w:r w:rsidRPr="002B7CB4">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1283DB6" w:rsidR="00544CFD" w:rsidRPr="002B7CB4" w:rsidRDefault="00544CFD" w:rsidP="00544CFD">
      <w:pPr>
        <w:pStyle w:val="BodyTextIndent"/>
        <w:widowControl w:val="0"/>
        <w:spacing w:after="160" w:line="240" w:lineRule="auto"/>
        <w:ind w:firstLine="567"/>
        <w:rPr>
          <w:rFonts w:ascii="GHEA Grapalat" w:hAnsi="GHEA Grapalat"/>
          <w:i w:val="0"/>
          <w:color w:val="FF0000"/>
          <w:sz w:val="24"/>
          <w:szCs w:val="24"/>
        </w:rPr>
      </w:pPr>
      <w:r w:rsidRPr="002B7CB4">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Pr="002B7CB4">
        <w:fldChar w:fldCharType="begin"/>
      </w:r>
      <w:r w:rsidRPr="002B7CB4">
        <w:instrText>HYPERLINK "http://www.armeps.am/" \h</w:instrText>
      </w:r>
      <w:r w:rsidRPr="002B7CB4">
        <w:fldChar w:fldCharType="separate"/>
      </w:r>
      <w:r w:rsidRPr="002B7CB4">
        <w:rPr>
          <w:rFonts w:ascii="GHEA Grapalat" w:hAnsi="GHEA Grapalat"/>
          <w:i w:val="0"/>
          <w:color w:val="000000" w:themeColor="text1"/>
          <w:sz w:val="24"/>
          <w:szCs w:val="24"/>
        </w:rPr>
        <w:t>www.armeps.am</w:t>
      </w:r>
      <w:r w:rsidRPr="002B7CB4">
        <w:fldChar w:fldCharType="end"/>
      </w:r>
      <w:r w:rsidRPr="002B7CB4">
        <w:rPr>
          <w:rFonts w:ascii="GHEA Grapalat" w:hAnsi="GHEA Grapalat"/>
          <w:i w:val="0"/>
          <w:color w:val="000000" w:themeColor="text1"/>
          <w:sz w:val="24"/>
          <w:szCs w:val="24"/>
        </w:rPr>
        <w:t xml:space="preserve">), </w:t>
      </w:r>
      <w:r w:rsidR="007C0457" w:rsidRPr="002B7CB4">
        <w:rPr>
          <w:rFonts w:ascii="GHEA Grapalat" w:hAnsi="GHEA Grapalat"/>
          <w:b/>
          <w:i w:val="0"/>
          <w:sz w:val="22"/>
          <w:szCs w:val="22"/>
        </w:rPr>
        <w:t>09</w:t>
      </w:r>
      <w:r w:rsidR="00A643AD" w:rsidRPr="002B7CB4">
        <w:rPr>
          <w:rFonts w:ascii="GHEA Grapalat" w:hAnsi="GHEA Grapalat"/>
          <w:b/>
          <w:i w:val="0"/>
          <w:sz w:val="22"/>
          <w:szCs w:val="22"/>
        </w:rPr>
        <w:t>:</w:t>
      </w:r>
      <w:r w:rsidR="007C0457" w:rsidRPr="002B7CB4">
        <w:rPr>
          <w:rFonts w:ascii="GHEA Grapalat" w:hAnsi="GHEA Grapalat"/>
          <w:b/>
          <w:i w:val="0"/>
          <w:sz w:val="22"/>
          <w:szCs w:val="22"/>
        </w:rPr>
        <w:t>3</w:t>
      </w:r>
      <w:r w:rsidR="00A643AD" w:rsidRPr="002B7CB4">
        <w:rPr>
          <w:rFonts w:ascii="GHEA Grapalat" w:hAnsi="GHEA Grapalat"/>
          <w:b/>
          <w:i w:val="0"/>
          <w:sz w:val="22"/>
          <w:szCs w:val="22"/>
        </w:rPr>
        <w:t xml:space="preserve">0 часов, </w:t>
      </w:r>
      <w:r w:rsidR="009022BF" w:rsidRPr="002B7CB4">
        <w:rPr>
          <w:rFonts w:ascii="GHEA Grapalat" w:hAnsi="GHEA Grapalat"/>
          <w:b/>
          <w:i w:val="0"/>
          <w:sz w:val="22"/>
          <w:szCs w:val="22"/>
        </w:rPr>
        <w:t>05.08.2026</w:t>
      </w:r>
      <w:r w:rsidR="00EF0C98" w:rsidRPr="002B7CB4">
        <w:rPr>
          <w:rFonts w:ascii="GHEA Grapalat" w:hAnsi="GHEA Grapalat"/>
          <w:b/>
          <w:i w:val="0"/>
          <w:sz w:val="22"/>
          <w:szCs w:val="22"/>
        </w:rPr>
        <w:t xml:space="preserve">  </w:t>
      </w:r>
      <w:r w:rsidRPr="002B7CB4">
        <w:rPr>
          <w:rFonts w:ascii="GHEA Grapalat" w:hAnsi="GHEA Grapalat"/>
          <w:b/>
          <w:i w:val="0"/>
          <w:color w:val="000000" w:themeColor="text1"/>
          <w:sz w:val="22"/>
          <w:szCs w:val="22"/>
        </w:rPr>
        <w:t>года</w:t>
      </w:r>
      <w:r w:rsidRPr="002B7CB4">
        <w:rPr>
          <w:rFonts w:ascii="GHEA Grapalat" w:hAnsi="GHEA Grapalat"/>
          <w:i w:val="0"/>
          <w:color w:val="FF0000"/>
          <w:sz w:val="24"/>
          <w:szCs w:val="24"/>
        </w:rPr>
        <w:t>.</w:t>
      </w:r>
    </w:p>
    <w:p w14:paraId="05DF1BBF" w14:textId="77777777" w:rsidR="00357D48" w:rsidRPr="002B7CB4"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2B7CB4">
        <w:rPr>
          <w:rFonts w:ascii="GHEA Grapalat" w:hAnsi="GHEA Grapalat"/>
          <w:i w:val="0"/>
          <w:color w:val="000000" w:themeColor="text1"/>
          <w:sz w:val="24"/>
          <w:szCs w:val="24"/>
        </w:rPr>
        <w:t>Кроме армянского языка заявки могут быть поданы также н</w:t>
      </w:r>
      <w:r w:rsidR="001B32D9" w:rsidRPr="002B7CB4">
        <w:rPr>
          <w:rFonts w:ascii="GHEA Grapalat" w:hAnsi="GHEA Grapalat"/>
          <w:i w:val="0"/>
          <w:color w:val="000000" w:themeColor="text1"/>
          <w:sz w:val="24"/>
          <w:szCs w:val="24"/>
        </w:rPr>
        <w:t>а английском или русском языке.</w:t>
      </w:r>
    </w:p>
    <w:p w14:paraId="273E33F4" w14:textId="3BF48837" w:rsidR="008D5B4A" w:rsidRPr="00DD4EF7" w:rsidRDefault="00544CFD" w:rsidP="008D5B4A">
      <w:pPr>
        <w:pStyle w:val="BodyTextIndent"/>
        <w:widowControl w:val="0"/>
        <w:spacing w:after="160" w:line="240" w:lineRule="auto"/>
        <w:ind w:firstLine="567"/>
        <w:rPr>
          <w:rFonts w:ascii="GHEA Grapalat" w:hAnsi="GHEA Grapalat"/>
          <w:i w:val="0"/>
          <w:sz w:val="24"/>
          <w:szCs w:val="24"/>
        </w:rPr>
      </w:pPr>
      <w:r w:rsidRPr="002B7CB4">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7C0457" w:rsidRPr="002B7CB4">
        <w:rPr>
          <w:rFonts w:ascii="GHEA Grapalat" w:hAnsi="GHEA Grapalat"/>
          <w:b/>
          <w:i w:val="0"/>
          <w:sz w:val="22"/>
          <w:szCs w:val="22"/>
        </w:rPr>
        <w:t xml:space="preserve">09:30 </w:t>
      </w:r>
      <w:r w:rsidR="00A643AD" w:rsidRPr="002B7CB4">
        <w:rPr>
          <w:rFonts w:ascii="GHEA Grapalat" w:hAnsi="GHEA Grapalat"/>
          <w:b/>
          <w:i w:val="0"/>
          <w:sz w:val="22"/>
          <w:szCs w:val="22"/>
        </w:rPr>
        <w:t xml:space="preserve">часов, </w:t>
      </w:r>
      <w:r w:rsidR="009022BF" w:rsidRPr="002B7CB4">
        <w:rPr>
          <w:rFonts w:ascii="GHEA Grapalat" w:hAnsi="GHEA Grapalat"/>
          <w:b/>
          <w:i w:val="0"/>
          <w:sz w:val="22"/>
          <w:szCs w:val="22"/>
        </w:rPr>
        <w:t>05.08.2026</w:t>
      </w:r>
      <w:r w:rsidR="00EF0C98" w:rsidRPr="002B7CB4">
        <w:rPr>
          <w:rFonts w:ascii="GHEA Grapalat" w:hAnsi="GHEA Grapalat"/>
          <w:b/>
          <w:i w:val="0"/>
          <w:sz w:val="22"/>
          <w:szCs w:val="22"/>
        </w:rPr>
        <w:t xml:space="preserve">  </w:t>
      </w:r>
      <w:r w:rsidR="008D5B4A" w:rsidRPr="002B7CB4">
        <w:rPr>
          <w:rFonts w:ascii="GHEA Grapalat" w:hAnsi="GHEA Grapalat"/>
          <w:b/>
          <w:i w:val="0"/>
          <w:sz w:val="22"/>
          <w:szCs w:val="22"/>
        </w:rPr>
        <w:t>года</w:t>
      </w:r>
      <w:r w:rsidR="008D5B4A" w:rsidRPr="002B7CB4">
        <w:rPr>
          <w:rFonts w:ascii="GHEA Grapalat" w:hAnsi="GHEA Grapalat"/>
          <w:i w:val="0"/>
          <w:sz w:val="24"/>
          <w:szCs w:val="24"/>
        </w:rPr>
        <w:t>.</w:t>
      </w:r>
    </w:p>
    <w:p w14:paraId="23F4438B" w14:textId="185BD16A" w:rsidR="00533B34" w:rsidRPr="00DD4EF7" w:rsidRDefault="00533B34" w:rsidP="00533B34">
      <w:pPr>
        <w:pStyle w:val="BodyTextIndent"/>
        <w:widowControl w:val="0"/>
        <w:spacing w:after="160" w:line="240" w:lineRule="auto"/>
        <w:ind w:firstLine="567"/>
        <w:rPr>
          <w:rFonts w:ascii="GHEA Grapalat" w:hAnsi="GHEA Grapalat"/>
          <w:i w:val="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3B395120" w:rsidR="00005607" w:rsidRPr="00931DB8" w:rsidRDefault="00F47E60" w:rsidP="00931DB8">
      <w:pPr>
        <w:pStyle w:val="BodyText"/>
        <w:widowControl w:val="0"/>
        <w:spacing w:after="0"/>
        <w:ind w:right="-7" w:firstLine="567"/>
        <w:jc w:val="center"/>
        <w:rPr>
          <w:rFonts w:ascii="GHEA Grapalat" w:hAnsi="GHEA Grapalat"/>
          <w:b/>
          <w:color w:val="000000" w:themeColor="text1"/>
          <w:sz w:val="22"/>
          <w:szCs w:val="22"/>
        </w:rPr>
      </w:pPr>
      <w:r w:rsidRPr="00931DB8">
        <w:rPr>
          <w:rFonts w:ascii="GHEA Grapalat" w:hAnsi="GHEA Grapalat"/>
          <w:b/>
          <w:color w:val="000000" w:themeColor="text1"/>
          <w:sz w:val="22"/>
          <w:szCs w:val="22"/>
        </w:rPr>
        <w:t xml:space="preserve">НА ЗАПРОС КОТИРОВОК, ОБЪЯВЛЕННЫЙ С ЦЕЛЬЮ </w:t>
      </w:r>
      <w:r w:rsidR="00931DB8" w:rsidRPr="00931DB8">
        <w:rPr>
          <w:rFonts w:ascii="GHEA Grapalat" w:hAnsi="GHEA Grapalat"/>
          <w:b/>
          <w:color w:val="000000" w:themeColor="text1"/>
          <w:sz w:val="22"/>
          <w:szCs w:val="22"/>
        </w:rPr>
        <w:t xml:space="preserve">ПРИОБРЕТЕНИЯ </w:t>
      </w:r>
      <w:r w:rsidR="00931DB8" w:rsidRPr="00931DB8">
        <w:rPr>
          <w:rFonts w:ascii="GHEA Grapalat" w:hAnsi="GHEA Grapalat"/>
          <w:b/>
          <w:color w:val="000000" w:themeColor="text1"/>
          <w:sz w:val="22"/>
          <w:szCs w:val="22"/>
          <w:lang w:val="hy-AM"/>
        </w:rPr>
        <w:t xml:space="preserve"> </w:t>
      </w:r>
      <w:r w:rsidR="00931DB8" w:rsidRPr="00931DB8">
        <w:rPr>
          <w:rFonts w:ascii="GHEA Grapalat" w:hAnsi="GHEA Grapalat"/>
          <w:b/>
          <w:color w:val="000000" w:themeColor="text1"/>
          <w:spacing w:val="6"/>
          <w:sz w:val="22"/>
          <w:szCs w:val="22"/>
        </w:rPr>
        <w:t xml:space="preserve">УСЛУГИ ПО ПРЕДОСТАВЛЕНИЮ ЗАКЛЮЧЕНИЯ ЭКСПЕРТИЗЫ ЛИФТА АДМИНИСТРАТИВНОГО ЗДАНИЯ АДМИНИСТРАЦИИ ГЛАВЫ АДМИНИСТРАТИВНОГО РАЙОНА КАНАКЕР-ЗЕЙТУН, </w:t>
      </w:r>
      <w:r w:rsidR="00CE724E" w:rsidRPr="00931DB8">
        <w:rPr>
          <w:rFonts w:ascii="GHEA Grapalat" w:hAnsi="GHEA Grapalat"/>
          <w:b/>
          <w:color w:val="000000" w:themeColor="text1"/>
          <w:sz w:val="22"/>
          <w:szCs w:val="22"/>
        </w:rPr>
        <w:t xml:space="preserve">ДЛЯ </w:t>
      </w:r>
      <w:r w:rsidRPr="00931DB8">
        <w:rPr>
          <w:rFonts w:ascii="GHEA Grapalat" w:hAnsi="GHEA Grapalat"/>
          <w:b/>
          <w:color w:val="000000" w:themeColor="text1"/>
          <w:sz w:val="22"/>
          <w:szCs w:val="22"/>
        </w:rPr>
        <w:t xml:space="preserve">НУЖД </w:t>
      </w:r>
      <w:r w:rsidR="00005607" w:rsidRPr="00931DB8">
        <w:rPr>
          <w:rFonts w:ascii="GHEA Grapalat" w:hAnsi="GHEA Grapalat"/>
          <w:b/>
          <w:color w:val="000000" w:themeColor="text1"/>
          <w:sz w:val="22"/>
          <w:szCs w:val="22"/>
        </w:rPr>
        <w:t>МЭРИИ Г.ЕРЕВАНА</w:t>
      </w:r>
    </w:p>
    <w:p w14:paraId="1BC0E287" w14:textId="4CA07EF5" w:rsidR="00F47E60" w:rsidRPr="00931DB8" w:rsidRDefault="00F47E60" w:rsidP="00005607">
      <w:pPr>
        <w:pStyle w:val="BodyText"/>
        <w:widowControl w:val="0"/>
        <w:spacing w:after="0"/>
        <w:ind w:right="-7"/>
        <w:jc w:val="center"/>
        <w:rPr>
          <w:rFonts w:ascii="GHEA Grapalat" w:hAnsi="GHEA Grapalat"/>
          <w:b/>
          <w:color w:val="000000" w:themeColor="text1"/>
          <w:sz w:val="22"/>
          <w:szCs w:val="22"/>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6CC4F45F" w14:textId="77777777" w:rsidR="005B4210" w:rsidRDefault="005B4210" w:rsidP="00F47E60">
      <w:pPr>
        <w:widowControl w:val="0"/>
        <w:spacing w:after="160"/>
        <w:jc w:val="center"/>
        <w:rPr>
          <w:rFonts w:ascii="GHEA Grapalat" w:hAnsi="GHEA Grapalat"/>
          <w:b/>
          <w:color w:val="000000" w:themeColor="text1"/>
          <w:lang w:val="hy-AM"/>
        </w:rPr>
      </w:pPr>
    </w:p>
    <w:p w14:paraId="55DA1C31" w14:textId="23DCE835"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СОДЕРЖАНИЕ</w:t>
      </w:r>
    </w:p>
    <w:p w14:paraId="6ED94D49" w14:textId="4DA9DD8A"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13664B" w:rsidRPr="00762166">
        <w:rPr>
          <w:rFonts w:ascii="GHEA Grapalat" w:hAnsi="GHEA Grapalat"/>
          <w:b/>
          <w:color w:val="000000" w:themeColor="text1"/>
          <w:spacing w:val="6"/>
          <w:sz w:val="22"/>
          <w:szCs w:val="22"/>
        </w:rPr>
        <w:t>УСЛУГИ ПО ПРЕДОСТАВЛЕНИЮ ЗАКЛЮЧЕНИЯ ЭКСПЕРТИЗЫ ЛИФТА АДМИНИСТРАТИВНОГО ЗДАНИЯ АДМИНИСТРАЦИИ ГЛАВЫ АДМИНИСТРАТИВНОГО РАЙОНА КАНАКЕР-ЗЕЙТУН</w:t>
      </w:r>
      <w:r w:rsidR="0013664B" w:rsidRPr="0013664B">
        <w:rPr>
          <w:rFonts w:ascii="GHEA Grapalat" w:hAnsi="GHEA Grapalat"/>
          <w:b/>
          <w:color w:val="000000" w:themeColor="text1"/>
          <w:spacing w:val="6"/>
          <w:sz w:val="22"/>
          <w:szCs w:val="22"/>
        </w:rPr>
        <w:t>,</w:t>
      </w:r>
      <w:r w:rsidR="0013664B"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D6422EE"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w:t>
      </w:r>
      <w:r w:rsidR="004104C1">
        <w:rPr>
          <w:rFonts w:ascii="GHEA Grapalat" w:hAnsi="GHEA Grapalat"/>
          <w:b/>
          <w:iCs/>
          <w:lang w:val="hy-AM"/>
        </w:rPr>
        <w:t>ԳՀԾՁԲ-26/133</w:t>
      </w:r>
      <w:r w:rsidR="00D76EB9">
        <w:rPr>
          <w:rFonts w:ascii="GHEA Grapalat" w:hAnsi="GHEA Grapalat"/>
          <w:b/>
          <w:iCs/>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C87EE8">
        <w:fldChar w:fldCharType="begin"/>
      </w:r>
      <w:r w:rsidR="00C87EE8">
        <w:instrText>HYPERLINK "mailto:hasmik.papyan@yerevan.am"</w:instrText>
      </w:r>
      <w:r w:rsidR="00C87EE8">
        <w:fldChar w:fldCharType="separate"/>
      </w:r>
      <w:r w:rsidR="00C87EE8" w:rsidRPr="00663663">
        <w:rPr>
          <w:rStyle w:val="Hyperlink"/>
          <w:rFonts w:ascii="GHEA Grapalat" w:hAnsi="GHEA Grapalat"/>
          <w:bCs/>
          <w:iCs/>
          <w:sz w:val="18"/>
          <w:szCs w:val="18"/>
          <w:lang w:val="hy-AM"/>
        </w:rPr>
        <w:t>hasmik.papyan@yerevan.am</w:t>
      </w:r>
      <w:r w:rsidR="00C87EE8">
        <w:fldChar w:fldCharType="end"/>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A79204E"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B42022" w:rsidRPr="00762166">
        <w:rPr>
          <w:rFonts w:ascii="GHEA Grapalat" w:hAnsi="GHEA Grapalat"/>
          <w:b/>
          <w:color w:val="000000" w:themeColor="text1"/>
          <w:spacing w:val="6"/>
          <w:sz w:val="22"/>
          <w:szCs w:val="22"/>
        </w:rPr>
        <w:t>услуги по предоставлению заключения экспертизы лифта административного здания администрации главы административного района Канакер-Зейтун</w:t>
      </w:r>
      <w:r w:rsidR="00B42022" w:rsidRPr="005A641E">
        <w:rPr>
          <w:rFonts w:ascii="GHEA Grapalat" w:hAnsi="GHEA Grapalat"/>
          <w:b/>
          <w:color w:val="000000" w:themeColor="text1"/>
          <w:spacing w:val="6"/>
          <w:sz w:val="22"/>
          <w:szCs w:val="22"/>
        </w:rPr>
        <w:t>,</w:t>
      </w:r>
      <w:r w:rsidR="00B42022" w:rsidRPr="00A3732C">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160"/>
        <w:gridCol w:w="5372"/>
      </w:tblGrid>
      <w:tr w:rsidR="00003FAD" w:rsidRPr="00003FAD" w14:paraId="30EDA3E6" w14:textId="77777777" w:rsidTr="00632BEA">
        <w:trPr>
          <w:trHeight w:val="736"/>
          <w:jc w:val="center"/>
        </w:trPr>
        <w:tc>
          <w:tcPr>
            <w:tcW w:w="386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37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632BEA">
        <w:trPr>
          <w:trHeight w:val="851"/>
          <w:jc w:val="center"/>
        </w:trPr>
        <w:tc>
          <w:tcPr>
            <w:tcW w:w="170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16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37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32BEA">
        <w:trPr>
          <w:jc w:val="center"/>
        </w:trPr>
        <w:tc>
          <w:tcPr>
            <w:tcW w:w="1702" w:type="dxa"/>
            <w:vAlign w:val="center"/>
          </w:tcPr>
          <w:p w14:paraId="4AD615A3" w14:textId="77777777" w:rsidR="004558E5" w:rsidRPr="00900017"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900017" w:rsidRDefault="00B453F7" w:rsidP="00B453F7">
            <w:pPr>
              <w:pStyle w:val="BodyTextIndent2"/>
              <w:spacing w:line="240" w:lineRule="auto"/>
              <w:ind w:firstLine="0"/>
              <w:jc w:val="center"/>
              <w:rPr>
                <w:rFonts w:ascii="Helvetica" w:hAnsi="Helvetica" w:cs="Helvetica"/>
                <w:b/>
                <w:bCs/>
                <w:shd w:val="clear" w:color="auto" w:fill="FFFFFF"/>
              </w:rPr>
            </w:pPr>
            <w:r w:rsidRPr="00900017">
              <w:rPr>
                <w:rFonts w:ascii="Helvetica" w:hAnsi="Helvetica" w:cs="Helvetica"/>
                <w:b/>
                <w:bCs/>
                <w:shd w:val="clear" w:color="auto" w:fill="FFFFFF"/>
              </w:rPr>
              <w:t>1</w:t>
            </w:r>
          </w:p>
          <w:p w14:paraId="68CA4EB1" w14:textId="2650F4EF" w:rsidR="00B453F7" w:rsidRPr="00900017" w:rsidRDefault="00B453F7" w:rsidP="00B453F7">
            <w:pPr>
              <w:pStyle w:val="BodyTextIndent2"/>
              <w:widowControl w:val="0"/>
              <w:spacing w:after="120" w:line="240" w:lineRule="auto"/>
              <w:ind w:firstLine="0"/>
              <w:jc w:val="center"/>
              <w:rPr>
                <w:rFonts w:ascii="GHEA Grapalat" w:hAnsi="GHEA Grapalat"/>
                <w:color w:val="000000" w:themeColor="text1"/>
              </w:rPr>
            </w:pPr>
          </w:p>
        </w:tc>
        <w:tc>
          <w:tcPr>
            <w:tcW w:w="2160" w:type="dxa"/>
          </w:tcPr>
          <w:p w14:paraId="181B1423" w14:textId="77777777" w:rsidR="00FF643C" w:rsidRDefault="00FF643C" w:rsidP="00A71191">
            <w:pPr>
              <w:pStyle w:val="BodyTextIndent2"/>
              <w:widowControl w:val="0"/>
              <w:spacing w:after="120" w:line="240" w:lineRule="auto"/>
              <w:rPr>
                <w:rFonts w:ascii="GHEA Grapalat" w:hAnsi="GHEA Grapalat"/>
                <w:b/>
                <w:lang w:val="en-US"/>
              </w:rPr>
            </w:pPr>
          </w:p>
          <w:p w14:paraId="3439C833" w14:textId="297567C7" w:rsidR="00B453F7" w:rsidRPr="00D12153" w:rsidRDefault="00D12153" w:rsidP="00A71191">
            <w:pPr>
              <w:pStyle w:val="BodyTextIndent2"/>
              <w:widowControl w:val="0"/>
              <w:spacing w:after="120" w:line="240" w:lineRule="auto"/>
              <w:rPr>
                <w:rFonts w:ascii="GHEA Grapalat" w:hAnsi="GHEA Grapalat"/>
                <w:b/>
                <w:lang w:val="en-US"/>
              </w:rPr>
            </w:pPr>
            <w:r>
              <w:rPr>
                <w:rFonts w:ascii="GHEA Grapalat" w:hAnsi="GHEA Grapalat"/>
                <w:b/>
                <w:lang w:val="en-US"/>
              </w:rPr>
              <w:t>50000</w:t>
            </w:r>
          </w:p>
        </w:tc>
        <w:tc>
          <w:tcPr>
            <w:tcW w:w="5372" w:type="dxa"/>
          </w:tcPr>
          <w:p w14:paraId="27C21596" w14:textId="1CD88FAE" w:rsidR="00B453F7" w:rsidRPr="00E1248A" w:rsidRDefault="00D12153" w:rsidP="00195FD1">
            <w:pPr>
              <w:pStyle w:val="BodyTextIndent2"/>
              <w:widowControl w:val="0"/>
              <w:spacing w:after="120" w:line="240" w:lineRule="auto"/>
              <w:ind w:firstLine="0"/>
              <w:rPr>
                <w:rFonts w:ascii="GHEA Grapalat" w:hAnsi="GHEA Grapalat"/>
                <w:b/>
                <w:color w:val="000000" w:themeColor="text1"/>
                <w:spacing w:val="6"/>
              </w:rPr>
            </w:pPr>
            <w:r w:rsidRPr="00762166">
              <w:rPr>
                <w:rFonts w:ascii="GHEA Grapalat" w:hAnsi="GHEA Grapalat"/>
                <w:b/>
                <w:color w:val="000000" w:themeColor="text1"/>
                <w:spacing w:val="6"/>
                <w:sz w:val="22"/>
                <w:szCs w:val="22"/>
              </w:rPr>
              <w:t>услуги по предоставлению заключения экспертизы лифта административного здания администрации главы административного района Канакер-Зейтун</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lastRenderedPageBreak/>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B741F9">
        <w:rPr>
          <w:rFonts w:ascii="GHEA Grapalat" w:hAnsi="GHEA Grapalat"/>
          <w:sz w:val="24"/>
          <w:szCs w:val="24"/>
        </w:rPr>
        <w:lastRenderedPageBreak/>
        <w:t xml:space="preserve">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 xml:space="preserve">В </w:t>
      </w:r>
      <w:r w:rsidR="00750FFF" w:rsidRPr="00003FAD">
        <w:rPr>
          <w:rFonts w:ascii="GHEA Grapalat" w:hAnsi="GHEA Grapalat"/>
          <w:color w:val="000000" w:themeColor="text1"/>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654DBFFA" w:rsidR="00533B34" w:rsidRPr="00DD4EF7"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w:t>
      </w:r>
      <w:r w:rsidR="00F47E60" w:rsidRPr="00DE08B2">
        <w:rPr>
          <w:rFonts w:ascii="GHEA Grapalat" w:hAnsi="GHEA Grapalat"/>
          <w:color w:val="000000" w:themeColor="text1"/>
          <w:sz w:val="24"/>
          <w:szCs w:val="24"/>
        </w:rPr>
        <w:t xml:space="preserve">позднее, чем </w:t>
      </w:r>
      <w:r w:rsidR="007C0457" w:rsidRPr="00DE08B2">
        <w:rPr>
          <w:rFonts w:ascii="GHEA Grapalat" w:hAnsi="GHEA Grapalat"/>
          <w:b/>
          <w:i w:val="0"/>
          <w:sz w:val="22"/>
          <w:szCs w:val="22"/>
        </w:rPr>
        <w:t xml:space="preserve">09:30 </w:t>
      </w:r>
      <w:r w:rsidR="00A643AD" w:rsidRPr="00DE08B2">
        <w:rPr>
          <w:rFonts w:ascii="GHEA Grapalat" w:hAnsi="GHEA Grapalat"/>
          <w:b/>
          <w:i w:val="0"/>
          <w:sz w:val="22"/>
          <w:szCs w:val="22"/>
        </w:rPr>
        <w:t xml:space="preserve">часов, </w:t>
      </w:r>
      <w:r w:rsidR="009022BF" w:rsidRPr="00DE08B2">
        <w:rPr>
          <w:rFonts w:ascii="GHEA Grapalat" w:hAnsi="GHEA Grapalat"/>
          <w:b/>
          <w:i w:val="0"/>
          <w:sz w:val="22"/>
          <w:szCs w:val="22"/>
        </w:rPr>
        <w:t>05.08.2026</w:t>
      </w:r>
      <w:r w:rsidR="00EF0C98" w:rsidRPr="00DE08B2">
        <w:rPr>
          <w:rFonts w:ascii="GHEA Grapalat" w:hAnsi="GHEA Grapalat"/>
          <w:b/>
          <w:i w:val="0"/>
          <w:sz w:val="22"/>
          <w:szCs w:val="22"/>
        </w:rPr>
        <w:t xml:space="preserve">  </w:t>
      </w:r>
      <w:r w:rsidR="008D5B4A" w:rsidRPr="00DE08B2">
        <w:rPr>
          <w:rFonts w:ascii="GHEA Grapalat" w:hAnsi="GHEA Grapalat"/>
          <w:b/>
          <w:i w:val="0"/>
          <w:sz w:val="22"/>
          <w:szCs w:val="22"/>
        </w:rPr>
        <w:t>года</w:t>
      </w:r>
      <w:r w:rsidR="00533B34" w:rsidRPr="00DE08B2">
        <w:rPr>
          <w:rFonts w:ascii="GHEA Grapalat" w:hAnsi="GHEA Grapalat"/>
          <w:i w:val="0"/>
          <w:sz w:val="24"/>
          <w:szCs w:val="24"/>
        </w:rPr>
        <w:t>.</w:t>
      </w:r>
    </w:p>
    <w:p w14:paraId="4EEAC13D" w14:textId="43999281"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D4EF7">
        <w:rPr>
          <w:rFonts w:ascii="GHEA Grapalat" w:hAnsi="GHEA Grapalat"/>
          <w:color w:val="000000" w:themeColor="text1"/>
          <w:sz w:val="24"/>
          <w:szCs w:val="24"/>
        </w:rPr>
        <w:t>Заявки, поданные по истечении окончательного</w:t>
      </w:r>
      <w:r w:rsidRPr="00003FAD">
        <w:rPr>
          <w:rFonts w:ascii="GHEA Grapalat" w:hAnsi="GHEA Grapalat"/>
          <w:color w:val="000000" w:themeColor="text1"/>
          <w:sz w:val="24"/>
          <w:szCs w:val="24"/>
        </w:rPr>
        <w:t xml:space="preserve">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1A424D" w:rsidRPr="00003FAD">
        <w:rPr>
          <w:rFonts w:ascii="GHEA Grapalat" w:hAnsi="GHEA Grapalat"/>
          <w:color w:val="000000" w:themeColor="text1"/>
          <w:sz w:val="24"/>
          <w:szCs w:val="24"/>
        </w:rPr>
        <w:lastRenderedPageBreak/>
        <w:t>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w:t>
      </w:r>
      <w:r w:rsidR="004A262A" w:rsidRPr="00003FAD">
        <w:rPr>
          <w:rFonts w:ascii="GHEA Grapalat" w:hAnsi="GHEA Grapalat"/>
          <w:color w:val="000000" w:themeColor="text1"/>
          <w:sz w:val="24"/>
          <w:szCs w:val="24"/>
        </w:rPr>
        <w:lastRenderedPageBreak/>
        <w:t xml:space="preserve">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66D69AFE" w:rsidR="008D5B4A" w:rsidRPr="00DE08B2" w:rsidRDefault="00FD2748" w:rsidP="008D5B4A">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w:t>
      </w:r>
      <w:r w:rsidR="00A649CC" w:rsidRPr="00DE08B2">
        <w:rPr>
          <w:rFonts w:ascii="GHEA Grapalat" w:hAnsi="GHEA Grapalat"/>
          <w:color w:val="000000" w:themeColor="text1"/>
          <w:sz w:val="24"/>
          <w:szCs w:val="24"/>
        </w:rPr>
        <w:t xml:space="preserve">системы </w:t>
      </w:r>
      <w:r w:rsidR="007C0457" w:rsidRPr="00DE08B2">
        <w:rPr>
          <w:rFonts w:ascii="GHEA Grapalat" w:hAnsi="GHEA Grapalat"/>
          <w:b/>
          <w:i w:val="0"/>
          <w:sz w:val="22"/>
          <w:szCs w:val="22"/>
        </w:rPr>
        <w:t xml:space="preserve">09:30 </w:t>
      </w:r>
      <w:r w:rsidR="00A643AD" w:rsidRPr="00DE08B2">
        <w:rPr>
          <w:rFonts w:ascii="GHEA Grapalat" w:hAnsi="GHEA Grapalat"/>
          <w:b/>
          <w:i w:val="0"/>
          <w:sz w:val="22"/>
          <w:szCs w:val="22"/>
        </w:rPr>
        <w:t xml:space="preserve">часов, </w:t>
      </w:r>
      <w:r w:rsidR="009022BF" w:rsidRPr="00DE08B2">
        <w:rPr>
          <w:rFonts w:ascii="GHEA Grapalat" w:hAnsi="GHEA Grapalat"/>
          <w:b/>
          <w:i w:val="0"/>
          <w:sz w:val="22"/>
          <w:szCs w:val="22"/>
        </w:rPr>
        <w:t>05.08.2026</w:t>
      </w:r>
      <w:r w:rsidR="00EF0C98" w:rsidRPr="00DE08B2">
        <w:rPr>
          <w:rFonts w:ascii="GHEA Grapalat" w:hAnsi="GHEA Grapalat"/>
          <w:b/>
          <w:i w:val="0"/>
          <w:sz w:val="22"/>
          <w:szCs w:val="22"/>
        </w:rPr>
        <w:t xml:space="preserve">  </w:t>
      </w:r>
      <w:r w:rsidR="008D5B4A" w:rsidRPr="00DE08B2">
        <w:rPr>
          <w:rFonts w:ascii="GHEA Grapalat" w:hAnsi="GHEA Grapalat"/>
          <w:b/>
          <w:i w:val="0"/>
          <w:sz w:val="22"/>
          <w:szCs w:val="22"/>
        </w:rPr>
        <w:t>года</w:t>
      </w:r>
      <w:r w:rsidR="008D5B4A" w:rsidRPr="00DE08B2">
        <w:rPr>
          <w:rFonts w:ascii="GHEA Grapalat" w:hAnsi="GHEA Grapalat"/>
          <w:i w:val="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DE08B2">
        <w:rPr>
          <w:rFonts w:ascii="GHEA Grapalat" w:hAnsi="GHEA Grapalat"/>
          <w:color w:val="000000" w:themeColor="text1"/>
          <w:sz w:val="24"/>
          <w:szCs w:val="24"/>
        </w:rPr>
        <w:t>На заседании по вскрытию</w:t>
      </w:r>
      <w:r w:rsidR="001F2926" w:rsidRPr="00DE08B2">
        <w:rPr>
          <w:rFonts w:ascii="GHEA Grapalat" w:hAnsi="GHEA Grapalat"/>
          <w:color w:val="000000" w:themeColor="text1"/>
          <w:sz w:val="24"/>
          <w:szCs w:val="24"/>
        </w:rPr>
        <w:t xml:space="preserve"> и оценке</w:t>
      </w:r>
      <w:r w:rsidRPr="00DE08B2">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E08B2">
        <w:rPr>
          <w:rFonts w:ascii="GHEA Grapalat" w:hAnsi="GHEA Grapalat"/>
          <w:color w:val="000000" w:themeColor="text1"/>
          <w:sz w:val="24"/>
          <w:szCs w:val="24"/>
        </w:rPr>
        <w:t xml:space="preserve">закупки </w:t>
      </w:r>
      <w:r w:rsidRPr="00DE08B2">
        <w:rPr>
          <w:rFonts w:ascii="GHEA Grapalat" w:hAnsi="GHEA Grapalat"/>
          <w:color w:val="000000" w:themeColor="text1"/>
          <w:sz w:val="24"/>
          <w:szCs w:val="24"/>
        </w:rPr>
        <w:t>на закупаемые</w:t>
      </w:r>
      <w:r w:rsidRPr="00E1062B">
        <w:rPr>
          <w:rFonts w:ascii="GHEA Grapalat" w:hAnsi="GHEA Grapalat"/>
          <w:color w:val="000000" w:themeColor="text1"/>
          <w:sz w:val="24"/>
          <w:szCs w:val="24"/>
        </w:rPr>
        <w:t xml:space="preserve"> в рамках настоящей процедуры </w:t>
      </w:r>
      <w:r w:rsidR="000032AC" w:rsidRPr="00E1062B">
        <w:rPr>
          <w:rFonts w:ascii="GHEA Grapalat" w:hAnsi="GHEA Grapalat"/>
          <w:color w:val="000000" w:themeColor="text1"/>
          <w:sz w:val="24"/>
          <w:szCs w:val="24"/>
        </w:rPr>
        <w:t>услуги</w:t>
      </w:r>
      <w:r w:rsidRPr="00E1062B">
        <w:rPr>
          <w:rFonts w:ascii="GHEA Grapalat" w:hAnsi="GHEA Grapalat"/>
          <w:color w:val="000000" w:themeColor="text1"/>
          <w:sz w:val="24"/>
          <w:szCs w:val="24"/>
        </w:rPr>
        <w:t>, а также выраженные одним числом ценовые</w:t>
      </w:r>
      <w:r w:rsidRPr="00003FAD">
        <w:rPr>
          <w:rFonts w:ascii="GHEA Grapalat" w:hAnsi="GHEA Grapalat"/>
          <w:color w:val="000000" w:themeColor="text1"/>
          <w:sz w:val="24"/>
          <w:szCs w:val="24"/>
        </w:rPr>
        <w:t xml:space="preserve">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 xml:space="preserve">участников, оценка и сравнение ценовых предложений осуществляются </w:t>
      </w:r>
      <w:r w:rsidRPr="00003FAD">
        <w:rPr>
          <w:rFonts w:ascii="GHEA Grapalat" w:hAnsi="GHEA Grapalat"/>
          <w:color w:val="000000" w:themeColor="text1"/>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 xml:space="preserve">Договор, заключенный в соответствии с настоящим пунктом, расторгается, если </w:t>
      </w:r>
      <w:r w:rsidRPr="00003FAD">
        <w:rPr>
          <w:rFonts w:ascii="GHEA Grapalat" w:hAnsi="GHEA Grapalat"/>
          <w:color w:val="000000" w:themeColor="text1"/>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w:t>
      </w:r>
      <w:r w:rsidRPr="00B741F9">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Pr="00B741F9">
        <w:rPr>
          <w:rFonts w:ascii="GHEA Grapalat" w:hAnsi="GHEA Grapalat"/>
        </w:rPr>
        <w:lastRenderedPageBreak/>
        <w:t xml:space="preserve">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 xml:space="preserve">посредством системы отправляет на электронную почту участников </w:t>
      </w:r>
      <w:r w:rsidRPr="00B741F9">
        <w:rPr>
          <w:rFonts w:ascii="GHEA Grapalat" w:hAnsi="GHEA Grapalat"/>
          <w:sz w:val="24"/>
          <w:szCs w:val="24"/>
        </w:rPr>
        <w:lastRenderedPageBreak/>
        <w:t>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w:t>
      </w:r>
      <w:r w:rsidR="001739E4" w:rsidRPr="00003FAD">
        <w:rPr>
          <w:rFonts w:ascii="GHEA Grapalat" w:hAnsi="GHEA Grapalat" w:cs="Sylfaen"/>
          <w:color w:val="000000" w:themeColor="text1"/>
        </w:rPr>
        <w:lastRenderedPageBreak/>
        <w:t xml:space="preserve">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Обеспечение договора, представленное в виде наличных денег, должно быть </w:t>
      </w:r>
      <w:r w:rsidRPr="00003FAD">
        <w:rPr>
          <w:rFonts w:ascii="GHEA Grapalat" w:hAnsi="GHEA Grapalat"/>
          <w:color w:val="000000" w:themeColor="text1"/>
        </w:rPr>
        <w:lastRenderedPageBreak/>
        <w:t>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4DAFE5A7"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4104C1">
        <w:rPr>
          <w:rFonts w:ascii="GHEA Grapalat" w:hAnsi="GHEA Grapalat"/>
          <w:b/>
          <w:color w:val="000000" w:themeColor="text1"/>
          <w:sz w:val="22"/>
          <w:szCs w:val="22"/>
          <w:lang w:val="hy-AM"/>
        </w:rPr>
        <w:t>ԳՀԾՁԲ-26/133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4F2304D1"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4104C1">
        <w:rPr>
          <w:rFonts w:ascii="GHEA Grapalat" w:hAnsi="GHEA Grapalat"/>
          <w:b/>
          <w:color w:val="000000" w:themeColor="text1"/>
          <w:sz w:val="22"/>
          <w:szCs w:val="22"/>
          <w:lang w:val="hy-AM"/>
        </w:rPr>
        <w:t>ԳՀԾՁԲ-26/133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3CD1411"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lastRenderedPageBreak/>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4104C1">
        <w:rPr>
          <w:rFonts w:ascii="GHEA Grapalat" w:hAnsi="GHEA Grapalat"/>
          <w:b/>
          <w:color w:val="000000" w:themeColor="text1"/>
          <w:sz w:val="22"/>
          <w:szCs w:val="22"/>
          <w:lang w:val="hy-AM"/>
        </w:rPr>
        <w:t>ԳՀԾՁԲ-26/133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04E8C50"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4104C1">
        <w:rPr>
          <w:rFonts w:ascii="GHEA Grapalat" w:hAnsi="GHEA Grapalat"/>
          <w:b/>
          <w:color w:val="000000" w:themeColor="text1"/>
          <w:sz w:val="22"/>
          <w:szCs w:val="22"/>
          <w:lang w:val="hy-AM"/>
        </w:rPr>
        <w:t>ԳՀԾՁԲ-26/133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C91D82F"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4104C1">
        <w:rPr>
          <w:rFonts w:ascii="GHEA Grapalat" w:hAnsi="GHEA Grapalat"/>
          <w:b/>
          <w:color w:val="000000" w:themeColor="text1"/>
          <w:sz w:val="22"/>
          <w:szCs w:val="22"/>
          <w:lang w:val="hy-AM"/>
        </w:rPr>
        <w:t>ԳՀԾՁԲ-26/133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03FAD">
        <w:rPr>
          <w:rFonts w:ascii="GHEA Grapalat" w:hAnsi="GHEA Grapalat"/>
          <w:color w:val="000000" w:themeColor="text1"/>
        </w:rPr>
        <w:lastRenderedPageBreak/>
        <w:t>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5A47772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4104C1">
        <w:rPr>
          <w:rFonts w:ascii="GHEA Grapalat" w:hAnsi="GHEA Grapalat"/>
          <w:b/>
          <w:color w:val="000000" w:themeColor="text1"/>
          <w:lang w:val="hy-AM"/>
        </w:rPr>
        <w:t>ԳՀԾՁԲ-26/133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67FE114"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4104C1">
        <w:rPr>
          <w:rFonts w:ascii="GHEA Grapalat" w:hAnsi="GHEA Grapalat"/>
          <w:b/>
          <w:color w:val="000000" w:themeColor="text1"/>
          <w:lang w:val="hy-AM"/>
        </w:rPr>
        <w:t>ԳՀԾՁԲ-26/133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0038B768" w:rsidR="00C64EE1" w:rsidRPr="00196608" w:rsidRDefault="00196608" w:rsidP="00C64EE1">
            <w:pPr>
              <w:widowControl w:val="0"/>
              <w:rPr>
                <w:rFonts w:ascii="GHEA Grapalat" w:hAnsi="GHEA Grapalat"/>
                <w:bCs/>
                <w:color w:val="000000" w:themeColor="text1"/>
                <w:sz w:val="20"/>
                <w:szCs w:val="20"/>
              </w:rPr>
            </w:pPr>
            <w:r w:rsidRPr="00196608">
              <w:rPr>
                <w:rFonts w:ascii="GHEA Grapalat" w:hAnsi="GHEA Grapalat"/>
                <w:bCs/>
                <w:color w:val="000000" w:themeColor="text1"/>
                <w:spacing w:val="6"/>
                <w:sz w:val="20"/>
                <w:szCs w:val="20"/>
              </w:rPr>
              <w:t>услуги по предоставлению заключения экспертизы лифта административного здания администрации главы административного района Канакер-Зейтун,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3660799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4104C1">
        <w:rPr>
          <w:rFonts w:ascii="GHEA Grapalat" w:hAnsi="GHEA Grapalat"/>
          <w:b/>
          <w:color w:val="000000" w:themeColor="text1"/>
          <w:lang w:val="hy-AM"/>
        </w:rPr>
        <w:t>ԳՀԾՁԲ-26/133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EC4EF0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4104C1">
        <w:rPr>
          <w:rFonts w:ascii="GHEA Grapalat" w:hAnsi="GHEA Grapalat"/>
          <w:b/>
          <w:color w:val="000000" w:themeColor="text1"/>
          <w:lang w:val="hy-AM"/>
        </w:rPr>
        <w:t>ԳՀԾՁԲ-26/133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5F4D47BD"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4104C1">
        <w:rPr>
          <w:rFonts w:ascii="GHEA Grapalat" w:hAnsi="GHEA Grapalat"/>
          <w:b/>
          <w:color w:val="000000" w:themeColor="text1"/>
          <w:lang w:val="hy-AM"/>
        </w:rPr>
        <w:t>ԳՀԾՁԲ-26/133</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82237">
        <w:fldChar w:fldCharType="begin"/>
      </w:r>
      <w:r w:rsidR="00B82237">
        <w:instrText>HYPERLINK "mailto:hasmik.papyan@yerevan.am"</w:instrText>
      </w:r>
      <w:r w:rsidR="00B82237">
        <w:fldChar w:fldCharType="separate"/>
      </w:r>
      <w:r w:rsidR="00B82237" w:rsidRPr="00663663">
        <w:rPr>
          <w:rStyle w:val="Hyperlink"/>
          <w:rFonts w:ascii="GHEA Grapalat" w:hAnsi="GHEA Grapalat"/>
          <w:bCs/>
          <w:iCs/>
          <w:sz w:val="18"/>
          <w:szCs w:val="18"/>
          <w:lang w:val="hy-AM"/>
        </w:rPr>
        <w:t>hasmik.papyan@yerevan.am</w:t>
      </w:r>
      <w:r w:rsidR="00B82237">
        <w:fldChar w:fldCharType="end"/>
      </w:r>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25A57">
        <w:rPr>
          <w:rStyle w:val="Hyperlink"/>
          <w:rFonts w:ascii="GHEA Grapalat" w:hAnsi="GHEA Grapalat"/>
          <w:b/>
          <w:lang w:val="hy-AM"/>
        </w:rPr>
        <w:t>www.procurement.am</w:t>
      </w:r>
      <w: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235BE5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4104C1">
        <w:rPr>
          <w:rFonts w:ascii="GHEA Grapalat" w:hAnsi="GHEA Grapalat"/>
          <w:b/>
          <w:color w:val="000000" w:themeColor="text1"/>
          <w:lang w:val="hy-AM"/>
        </w:rPr>
        <w:t>ԳՀԾՁԲ-26/133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B60EE51"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4104C1">
        <w:rPr>
          <w:rFonts w:ascii="GHEA Grapalat" w:hAnsi="GHEA Grapalat"/>
          <w:b/>
          <w:color w:val="000000" w:themeColor="text1"/>
          <w:sz w:val="22"/>
          <w:szCs w:val="22"/>
          <w:lang w:val="hy-AM"/>
        </w:rPr>
        <w:t>ԳՀԾՁԲ-26/133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44A2DDFF"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297460" w:rsidRPr="00762166">
        <w:rPr>
          <w:rFonts w:ascii="GHEA Grapalat" w:hAnsi="GHEA Grapalat"/>
          <w:b/>
          <w:color w:val="000000" w:themeColor="text1"/>
          <w:spacing w:val="6"/>
          <w:sz w:val="22"/>
          <w:szCs w:val="22"/>
        </w:rPr>
        <w:t>услуги по предоставлению заключения экспертизы лифта административного здания администрации главы административного района Канакер-Зейтун</w:t>
      </w:r>
      <w:r w:rsidR="00297460" w:rsidRPr="005A641E">
        <w:rPr>
          <w:rFonts w:ascii="GHEA Grapalat" w:hAnsi="GHEA Grapalat"/>
          <w:b/>
          <w:color w:val="000000" w:themeColor="text1"/>
          <w:spacing w:val="6"/>
          <w:sz w:val="22"/>
          <w:szCs w:val="22"/>
        </w:rPr>
        <w:t>,</w:t>
      </w:r>
      <w:r w:rsidR="00297460" w:rsidRPr="00A3732C">
        <w:rPr>
          <w:rFonts w:ascii="GHEA Grapalat" w:hAnsi="GHEA Grapalat"/>
          <w:b/>
          <w:color w:val="000000" w:themeColor="text1"/>
          <w:spacing w:val="6"/>
        </w:rPr>
        <w:t xml:space="preserve"> </w:t>
      </w:r>
      <w:r w:rsidR="00297460" w:rsidRPr="00762166">
        <w:rPr>
          <w:rFonts w:ascii="GHEA Grapalat" w:hAnsi="GHEA Grapalat"/>
          <w:b/>
          <w:color w:val="000000" w:themeColor="text1"/>
          <w:spacing w:val="6"/>
          <w:sz w:val="22"/>
          <w:szCs w:val="22"/>
        </w:rPr>
        <w:t>г. Еревана</w:t>
      </w:r>
      <w:r w:rsidR="00297460"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978A4F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1F07CF" w:rsidRPr="001F07CF">
        <w:rPr>
          <w:rFonts w:ascii="GHEA Grapalat" w:hAnsi="GHEA Grapalat"/>
          <w:b/>
          <w:bCs/>
          <w:color w:val="000000" w:themeColor="text1"/>
        </w:rPr>
        <w:t>1</w:t>
      </w:r>
      <w:r w:rsidR="00CD703E" w:rsidRPr="00CD703E">
        <w:rPr>
          <w:rFonts w:ascii="GHEA Grapalat" w:hAnsi="GHEA Grapalat"/>
          <w:b/>
          <w:bCs/>
          <w:color w:val="000000" w:themeColor="text1"/>
        </w:rPr>
        <w:t>0</w:t>
      </w:r>
      <w:r w:rsidRPr="00CD703E">
        <w:rPr>
          <w:rFonts w:ascii="GHEA Grapalat" w:hAnsi="GHEA Grapalat"/>
          <w:b/>
          <w:bCs/>
          <w:color w:val="000000" w:themeColor="text1"/>
        </w:rPr>
        <w:t xml:space="preserve"> </w:t>
      </w:r>
      <w:r w:rsidRPr="00003FAD">
        <w:rPr>
          <w:rFonts w:ascii="GHEA Grapalat" w:hAnsi="GHEA Grapalat"/>
          <w:color w:val="000000" w:themeColor="text1"/>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w:t>
      </w:r>
      <w:r w:rsidRPr="00003FAD">
        <w:rPr>
          <w:rFonts w:ascii="GHEA Grapalat" w:hAnsi="GHEA Grapalat"/>
          <w:color w:val="000000" w:themeColor="text1"/>
        </w:rPr>
        <w:lastRenderedPageBreak/>
        <w:t xml:space="preserve">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66935F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1F07CF">
        <w:rPr>
          <w:rFonts w:ascii="GHEA Grapalat" w:hAnsi="GHEA Grapalat"/>
          <w:b/>
          <w:bCs/>
          <w:color w:val="000000" w:themeColor="text1"/>
          <w:lang w:val="hy-AM"/>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551762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1F07CF" w:rsidRPr="006E4F4D">
        <w:rPr>
          <w:rFonts w:ascii="GHEA Grapalat" w:hAnsi="GHEA Grapalat"/>
          <w:b/>
          <w:bCs/>
          <w:color w:val="000000" w:themeColor="text1"/>
        </w:rPr>
        <w:t>.</w:t>
      </w:r>
      <w:r w:rsidR="001F07CF">
        <w:rPr>
          <w:rFonts w:ascii="GHEA Grapalat" w:hAnsi="GHEA Grapalat"/>
          <w:b/>
          <w:bCs/>
          <w:color w:val="000000" w:themeColor="text1"/>
          <w:lang w:val="hy-AM"/>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 xml:space="preserve">Если договор осуществляется посредством заключения субподрядного </w:t>
      </w:r>
      <w:r w:rsidRPr="00B741F9">
        <w:rPr>
          <w:rFonts w:ascii="GHEA Grapalat" w:hAnsi="GHEA Grapalat"/>
        </w:rPr>
        <w:lastRenderedPageBreak/>
        <w:t>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A66FA6">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A66FA6">
      <w:pPr>
        <w:widowControl w:val="0"/>
        <w:spacing w:after="160" w:line="360" w:lineRule="auto"/>
        <w:jc w:val="both"/>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A66FA6">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A66FA6">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A66FA6">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2CD9056D" w:rsidR="00615D37" w:rsidRPr="00615D37" w:rsidRDefault="00615D37" w:rsidP="00A66FA6">
      <w:pPr>
        <w:widowControl w:val="0"/>
        <w:spacing w:after="160" w:line="360" w:lineRule="auto"/>
        <w:jc w:val="both"/>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6E4F4D" w:rsidRPr="006E4F4D">
        <w:rPr>
          <w:rFonts w:ascii="GHEA Grapalat" w:hAnsi="GHEA Grapalat"/>
          <w:bCs/>
          <w:color w:val="000000" w:themeColor="text1"/>
          <w:spacing w:val="6"/>
          <w:sz w:val="22"/>
          <w:szCs w:val="22"/>
        </w:rPr>
        <w:t>Канакер-Зейтун</w:t>
      </w:r>
      <w:r w:rsidRPr="00615D37">
        <w:rPr>
          <w:rFonts w:ascii="GHEA Grapalat" w:hAnsi="GHEA Grapalat"/>
          <w:bCs/>
        </w:rPr>
        <w:t xml:space="preserve"> города Еревана в порядке, установленном законодательством Республики Армения.</w:t>
      </w:r>
      <w:r w:rsidR="006E4F4D" w:rsidRPr="006E4F4D">
        <w:rPr>
          <w:rFonts w:ascii="GHEA Grapalat" w:hAnsi="GHEA Grapalat"/>
          <w:b/>
          <w:color w:val="000000" w:themeColor="text1"/>
          <w:spacing w:val="6"/>
          <w:sz w:val="22"/>
          <w:szCs w:val="22"/>
        </w:rPr>
        <w:t xml:space="preserve"> </w:t>
      </w: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612"/>
      </w:tblGrid>
      <w:tr w:rsidR="003B2F27" w:rsidRPr="00003FAD" w14:paraId="09BE64E4" w14:textId="77777777" w:rsidTr="00ED040A">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612"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lastRenderedPageBreak/>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0A785EA5"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4104C1">
        <w:rPr>
          <w:rFonts w:ascii="GHEA Grapalat" w:hAnsi="GHEA Grapalat"/>
          <w:b/>
          <w:color w:val="000000" w:themeColor="text1"/>
          <w:sz w:val="22"/>
          <w:szCs w:val="22"/>
          <w:lang w:val="hy-AM"/>
        </w:rPr>
        <w:t>ԳՀԾՁԲ-26/133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83"/>
        <w:gridCol w:w="2971"/>
        <w:gridCol w:w="1078"/>
        <w:gridCol w:w="1052"/>
        <w:gridCol w:w="806"/>
        <w:gridCol w:w="1796"/>
        <w:gridCol w:w="137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D85D6D">
        <w:trPr>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20"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1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01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D85D6D">
        <w:trPr>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20"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1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214"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D85D6D" w:rsidRPr="00003FAD" w14:paraId="1446E2C5" w14:textId="77777777" w:rsidTr="00D85D6D">
        <w:trPr>
          <w:trHeight w:val="2960"/>
          <w:jc w:val="center"/>
        </w:trPr>
        <w:tc>
          <w:tcPr>
            <w:tcW w:w="509" w:type="dxa"/>
            <w:vAlign w:val="center"/>
          </w:tcPr>
          <w:p w14:paraId="3C9E8543" w14:textId="77777777" w:rsidR="00D85D6D" w:rsidRPr="00C3333C" w:rsidRDefault="00D85D6D" w:rsidP="00D85D6D">
            <w:pPr>
              <w:pStyle w:val="BodyTextIndent2"/>
              <w:spacing w:line="240" w:lineRule="auto"/>
              <w:ind w:firstLine="0"/>
              <w:jc w:val="center"/>
              <w:rPr>
                <w:rFonts w:ascii="Helvetica" w:hAnsi="Helvetica" w:cs="Helvetica"/>
                <w:shd w:val="clear" w:color="auto" w:fill="FFFFFF"/>
              </w:rPr>
            </w:pPr>
            <w:r w:rsidRPr="00C3333C">
              <w:rPr>
                <w:rFonts w:ascii="Helvetica" w:hAnsi="Helvetica" w:cs="Helvetica"/>
                <w:shd w:val="clear" w:color="auto" w:fill="FFFFFF"/>
              </w:rPr>
              <w:t>1</w:t>
            </w:r>
          </w:p>
          <w:p w14:paraId="60CD3563" w14:textId="7A4177D1" w:rsidR="00D85D6D" w:rsidRPr="00003FAD" w:rsidRDefault="00D85D6D" w:rsidP="00D85D6D">
            <w:pPr>
              <w:widowControl w:val="0"/>
              <w:jc w:val="center"/>
              <w:rPr>
                <w:rFonts w:ascii="GHEA Grapalat" w:hAnsi="GHEA Grapalat"/>
                <w:color w:val="000000" w:themeColor="text1"/>
                <w:sz w:val="20"/>
              </w:rPr>
            </w:pPr>
          </w:p>
        </w:tc>
        <w:tc>
          <w:tcPr>
            <w:tcW w:w="1683" w:type="dxa"/>
          </w:tcPr>
          <w:p w14:paraId="0A639220" w14:textId="77777777" w:rsidR="00D85D6D" w:rsidRDefault="00D85D6D" w:rsidP="00D85D6D">
            <w:pPr>
              <w:pStyle w:val="ListParagraph"/>
              <w:widowControl w:val="0"/>
              <w:rPr>
                <w:rFonts w:ascii="GHEA Grapalat" w:hAnsi="GHEA Grapalat"/>
                <w:sz w:val="20"/>
                <w:szCs w:val="18"/>
                <w:lang w:val="en-US"/>
              </w:rPr>
            </w:pPr>
          </w:p>
          <w:p w14:paraId="22181DCD" w14:textId="77777777" w:rsidR="00D85D6D" w:rsidRDefault="00D85D6D" w:rsidP="00D85D6D">
            <w:pPr>
              <w:pStyle w:val="ListParagraph"/>
              <w:widowControl w:val="0"/>
              <w:rPr>
                <w:rFonts w:ascii="GHEA Grapalat" w:hAnsi="GHEA Grapalat"/>
                <w:sz w:val="20"/>
                <w:szCs w:val="18"/>
                <w:lang w:val="en-US"/>
              </w:rPr>
            </w:pPr>
          </w:p>
          <w:p w14:paraId="23672679" w14:textId="77777777" w:rsidR="00D85D6D" w:rsidRDefault="00D85D6D" w:rsidP="00D85D6D">
            <w:pPr>
              <w:pStyle w:val="ListParagraph"/>
              <w:widowControl w:val="0"/>
              <w:rPr>
                <w:rFonts w:ascii="GHEA Grapalat" w:hAnsi="GHEA Grapalat"/>
                <w:sz w:val="20"/>
                <w:szCs w:val="18"/>
                <w:lang w:val="en-US"/>
              </w:rPr>
            </w:pPr>
          </w:p>
          <w:p w14:paraId="5AB9944A" w14:textId="77777777" w:rsidR="00D85D6D" w:rsidRDefault="00D85D6D" w:rsidP="00D85D6D">
            <w:pPr>
              <w:pStyle w:val="ListParagraph"/>
              <w:widowControl w:val="0"/>
              <w:rPr>
                <w:rFonts w:ascii="GHEA Grapalat" w:hAnsi="GHEA Grapalat"/>
                <w:sz w:val="20"/>
                <w:szCs w:val="18"/>
                <w:lang w:val="en-US"/>
              </w:rPr>
            </w:pPr>
          </w:p>
          <w:p w14:paraId="2D9BAA8A" w14:textId="77777777" w:rsidR="00D85D6D" w:rsidRDefault="00D85D6D" w:rsidP="00D85D6D">
            <w:pPr>
              <w:pStyle w:val="ListParagraph"/>
              <w:widowControl w:val="0"/>
              <w:rPr>
                <w:rFonts w:ascii="GHEA Grapalat" w:hAnsi="GHEA Grapalat"/>
                <w:sz w:val="20"/>
                <w:szCs w:val="18"/>
                <w:lang w:val="en-US"/>
              </w:rPr>
            </w:pPr>
          </w:p>
          <w:p w14:paraId="3B85EE68" w14:textId="5CF57523" w:rsidR="00D85D6D" w:rsidRPr="00E83FDD" w:rsidRDefault="00D85D6D" w:rsidP="00D85D6D">
            <w:pPr>
              <w:widowControl w:val="0"/>
              <w:rPr>
                <w:rFonts w:ascii="GHEA Grapalat" w:hAnsi="GHEA Grapalat"/>
                <w:color w:val="000000" w:themeColor="text1"/>
                <w:sz w:val="20"/>
              </w:rPr>
            </w:pPr>
            <w:r w:rsidRPr="00994171">
              <w:rPr>
                <w:rFonts w:ascii="GHEA Grapalat" w:hAnsi="GHEA Grapalat" w:cs="Calibri"/>
                <w:sz w:val="20"/>
                <w:szCs w:val="20"/>
              </w:rPr>
              <w:t>50531140/</w:t>
            </w:r>
            <w:r>
              <w:rPr>
                <w:rFonts w:ascii="GHEA Grapalat" w:hAnsi="GHEA Grapalat" w:cs="Calibri"/>
                <w:sz w:val="20"/>
                <w:szCs w:val="20"/>
              </w:rPr>
              <w:t>25</w:t>
            </w:r>
          </w:p>
        </w:tc>
        <w:tc>
          <w:tcPr>
            <w:tcW w:w="3120" w:type="dxa"/>
            <w:vAlign w:val="center"/>
          </w:tcPr>
          <w:p w14:paraId="61730953" w14:textId="77777777" w:rsidR="00D85D6D" w:rsidRPr="00994171" w:rsidRDefault="00D85D6D" w:rsidP="00D85D6D">
            <w:pPr>
              <w:ind w:left="73" w:hanging="73"/>
              <w:rPr>
                <w:rFonts w:ascii="Sylfaen" w:hAnsi="Sylfaen"/>
                <w:b/>
                <w:sz w:val="18"/>
              </w:rPr>
            </w:pPr>
            <w:r>
              <w:rPr>
                <w:rFonts w:ascii="Sylfaen" w:hAnsi="Sylfaen"/>
                <w:b/>
                <w:sz w:val="18"/>
              </w:rPr>
              <w:t>O</w:t>
            </w:r>
            <w:r w:rsidRPr="00994171">
              <w:rPr>
                <w:rFonts w:ascii="Sylfaen" w:hAnsi="Sylfaen"/>
                <w:b/>
                <w:sz w:val="18"/>
              </w:rPr>
              <w:t xml:space="preserve">писание опасных производственных объектов  </w:t>
            </w:r>
          </w:p>
          <w:p w14:paraId="15399297" w14:textId="77777777" w:rsidR="00D85D6D" w:rsidRPr="00994171" w:rsidRDefault="00D85D6D" w:rsidP="00D85D6D">
            <w:pPr>
              <w:ind w:left="73" w:hanging="73"/>
              <w:rPr>
                <w:rFonts w:ascii="Sylfaen" w:hAnsi="Sylfaen"/>
                <w:sz w:val="18"/>
              </w:rPr>
            </w:pPr>
            <w:r w:rsidRPr="00994171">
              <w:rPr>
                <w:rFonts w:ascii="Sylfaen" w:hAnsi="Sylfaen"/>
                <w:sz w:val="18"/>
              </w:rPr>
              <w:t xml:space="preserve"> 1 лифт – пассажирский</w:t>
            </w:r>
          </w:p>
          <w:p w14:paraId="5CB971BC" w14:textId="77777777" w:rsidR="00D85D6D" w:rsidRPr="00994171" w:rsidRDefault="00D85D6D" w:rsidP="00D85D6D">
            <w:pPr>
              <w:ind w:left="73" w:hanging="73"/>
              <w:rPr>
                <w:rFonts w:ascii="Sylfaen" w:hAnsi="Sylfaen"/>
                <w:sz w:val="18"/>
              </w:rPr>
            </w:pPr>
            <w:r w:rsidRPr="00994171">
              <w:rPr>
                <w:rFonts w:ascii="Sylfaen" w:hAnsi="Sylfaen"/>
                <w:sz w:val="18"/>
              </w:rPr>
              <w:t>Грузоподъемность 320кг</w:t>
            </w:r>
          </w:p>
          <w:p w14:paraId="514D330E" w14:textId="77777777" w:rsidR="00D85D6D" w:rsidRPr="00994171" w:rsidRDefault="00D85D6D" w:rsidP="00D85D6D">
            <w:pPr>
              <w:ind w:left="73" w:hanging="73"/>
              <w:rPr>
                <w:rFonts w:ascii="Sylfaen" w:hAnsi="Sylfaen"/>
                <w:sz w:val="18"/>
              </w:rPr>
            </w:pPr>
            <w:r w:rsidRPr="00994171">
              <w:rPr>
                <w:rFonts w:ascii="Sylfaen" w:hAnsi="Sylfaen"/>
                <w:sz w:val="18"/>
              </w:rPr>
              <w:t>номинальная скорость 0.65  м/сек</w:t>
            </w:r>
          </w:p>
          <w:p w14:paraId="19AC804C" w14:textId="77777777" w:rsidR="00D85D6D" w:rsidRPr="00994171" w:rsidRDefault="00D85D6D" w:rsidP="00D85D6D">
            <w:pPr>
              <w:ind w:left="73" w:hanging="73"/>
              <w:rPr>
                <w:rFonts w:ascii="Sylfaen" w:hAnsi="Sylfaen"/>
                <w:sz w:val="18"/>
              </w:rPr>
            </w:pPr>
            <w:r w:rsidRPr="00994171">
              <w:rPr>
                <w:rFonts w:ascii="Sylfaen" w:hAnsi="Sylfaen"/>
                <w:sz w:val="18"/>
              </w:rPr>
              <w:t>трехфазное электричество</w:t>
            </w:r>
          </w:p>
          <w:p w14:paraId="09C29FC8" w14:textId="77777777" w:rsidR="00D85D6D" w:rsidRPr="00994171" w:rsidRDefault="00D85D6D" w:rsidP="00D85D6D">
            <w:pPr>
              <w:ind w:left="73" w:hanging="73"/>
              <w:rPr>
                <w:rFonts w:ascii="Sylfaen" w:hAnsi="Sylfaen"/>
                <w:sz w:val="18"/>
              </w:rPr>
            </w:pPr>
            <w:r w:rsidRPr="00994171">
              <w:rPr>
                <w:rFonts w:ascii="Sylfaen" w:hAnsi="Sylfaen"/>
                <w:sz w:val="18"/>
              </w:rPr>
              <w:t>Этажность 6 этажей</w:t>
            </w:r>
          </w:p>
          <w:p w14:paraId="0A7869AA" w14:textId="77777777" w:rsidR="00D85D6D" w:rsidRPr="005A2565" w:rsidRDefault="00D85D6D" w:rsidP="00D85D6D">
            <w:pPr>
              <w:ind w:left="73" w:hanging="73"/>
              <w:rPr>
                <w:rFonts w:ascii="Sylfaen" w:hAnsi="Sylfaen"/>
                <w:b/>
                <w:sz w:val="18"/>
              </w:rPr>
            </w:pPr>
            <w:r w:rsidRPr="005A2565">
              <w:rPr>
                <w:rFonts w:ascii="Sylfaen" w:hAnsi="Sylfaen"/>
                <w:b/>
                <w:sz w:val="18"/>
              </w:rPr>
              <w:t>Техническая задача</w:t>
            </w:r>
          </w:p>
          <w:p w14:paraId="487A6677" w14:textId="77777777" w:rsidR="00D85D6D" w:rsidRPr="005A2565" w:rsidRDefault="00D85D6D" w:rsidP="00D85D6D">
            <w:pPr>
              <w:ind w:left="73" w:hanging="73"/>
              <w:rPr>
                <w:rFonts w:ascii="Sylfaen" w:hAnsi="Sylfaen"/>
                <w:b/>
                <w:sz w:val="18"/>
              </w:rPr>
            </w:pPr>
            <w:r w:rsidRPr="005A2565">
              <w:rPr>
                <w:rFonts w:ascii="Sylfaen" w:hAnsi="Sylfaen"/>
                <w:b/>
                <w:sz w:val="18"/>
              </w:rPr>
              <w:t>Для двух лифта необхадима проверять.</w:t>
            </w:r>
          </w:p>
          <w:p w14:paraId="1AB9B68E" w14:textId="77777777" w:rsidR="00D85D6D" w:rsidRPr="00994171" w:rsidRDefault="00D85D6D" w:rsidP="00D85D6D">
            <w:pPr>
              <w:pStyle w:val="ListParagraph"/>
              <w:ind w:left="73" w:hanging="73"/>
              <w:contextualSpacing/>
              <w:rPr>
                <w:rFonts w:ascii="Sylfaen" w:hAnsi="Sylfaen"/>
                <w:sz w:val="18"/>
              </w:rPr>
            </w:pPr>
            <w:r w:rsidRPr="00994171">
              <w:rPr>
                <w:rFonts w:ascii="Sylfaen" w:hAnsi="Sylfaen"/>
                <w:sz w:val="18"/>
              </w:rPr>
              <w:t>Работы концевых  выключателей</w:t>
            </w:r>
          </w:p>
          <w:p w14:paraId="619D1876" w14:textId="77777777" w:rsidR="00D85D6D" w:rsidRPr="00994171" w:rsidRDefault="00D85D6D" w:rsidP="00D85D6D">
            <w:pPr>
              <w:pStyle w:val="ListParagraph"/>
              <w:ind w:left="73" w:hanging="73"/>
              <w:contextualSpacing/>
              <w:rPr>
                <w:rFonts w:ascii="Sylfaen" w:hAnsi="Sylfaen"/>
                <w:sz w:val="18"/>
              </w:rPr>
            </w:pPr>
            <w:r w:rsidRPr="00994171">
              <w:rPr>
                <w:rFonts w:ascii="Sylfaen" w:hAnsi="Sylfaen"/>
                <w:sz w:val="18"/>
              </w:rPr>
              <w:t>Работа ловителей</w:t>
            </w:r>
          </w:p>
          <w:p w14:paraId="62C04D84" w14:textId="77777777" w:rsidR="00D85D6D" w:rsidRPr="00994171" w:rsidRDefault="00D85D6D" w:rsidP="00D85D6D">
            <w:pPr>
              <w:pStyle w:val="ListParagraph"/>
              <w:ind w:left="73" w:hanging="73"/>
              <w:contextualSpacing/>
              <w:rPr>
                <w:rFonts w:ascii="Sylfaen" w:hAnsi="Sylfaen"/>
                <w:sz w:val="18"/>
              </w:rPr>
            </w:pPr>
            <w:r w:rsidRPr="00994171">
              <w:rPr>
                <w:rFonts w:ascii="Sylfaen" w:hAnsi="Sylfaen"/>
                <w:sz w:val="18"/>
              </w:rPr>
              <w:t>Механизм открывания дверей лифта</w:t>
            </w:r>
          </w:p>
          <w:p w14:paraId="066ABB51" w14:textId="77777777" w:rsidR="00D85D6D" w:rsidRPr="00994171" w:rsidRDefault="00D85D6D" w:rsidP="00D85D6D">
            <w:pPr>
              <w:pStyle w:val="ListParagraph"/>
              <w:ind w:left="73" w:hanging="73"/>
              <w:contextualSpacing/>
              <w:rPr>
                <w:rFonts w:ascii="Sylfaen" w:hAnsi="Sylfaen"/>
                <w:sz w:val="18"/>
              </w:rPr>
            </w:pPr>
            <w:r w:rsidRPr="00994171">
              <w:rPr>
                <w:rFonts w:ascii="Sylfaen" w:hAnsi="Sylfaen"/>
                <w:sz w:val="18"/>
              </w:rPr>
              <w:t>Состояние тросов</w:t>
            </w:r>
          </w:p>
          <w:p w14:paraId="47A0B74A" w14:textId="77777777" w:rsidR="00D85D6D" w:rsidRPr="00994171" w:rsidRDefault="00D85D6D" w:rsidP="00D85D6D">
            <w:pPr>
              <w:pStyle w:val="ListParagraph"/>
              <w:ind w:left="73" w:hanging="73"/>
              <w:contextualSpacing/>
              <w:rPr>
                <w:rFonts w:ascii="Sylfaen" w:hAnsi="Sylfaen"/>
                <w:sz w:val="18"/>
              </w:rPr>
            </w:pPr>
            <w:r w:rsidRPr="00994171">
              <w:rPr>
                <w:rFonts w:ascii="Sylfaen" w:hAnsi="Sylfaen"/>
                <w:sz w:val="18"/>
              </w:rPr>
              <w:t>Механизм отключения</w:t>
            </w:r>
          </w:p>
          <w:p w14:paraId="7BA479CE" w14:textId="77777777" w:rsidR="00D85D6D" w:rsidRPr="00994171" w:rsidRDefault="00D85D6D" w:rsidP="00D85D6D">
            <w:pPr>
              <w:pStyle w:val="ListParagraph"/>
              <w:ind w:left="73" w:hanging="73"/>
              <w:contextualSpacing/>
              <w:rPr>
                <w:rFonts w:ascii="Sylfaen" w:hAnsi="Sylfaen"/>
                <w:sz w:val="18"/>
              </w:rPr>
            </w:pPr>
            <w:r w:rsidRPr="005A2565">
              <w:rPr>
                <w:rFonts w:ascii="Sylfaen" w:hAnsi="Sylfaen"/>
                <w:sz w:val="18"/>
              </w:rPr>
              <w:t>Т</w:t>
            </w:r>
            <w:r w:rsidRPr="00994171">
              <w:rPr>
                <w:rFonts w:ascii="Sylfaen" w:hAnsi="Sylfaen"/>
                <w:sz w:val="18"/>
              </w:rPr>
              <w:t>ехнические документы безопасности / сертификат, паспорт, книжка инструктажа/.</w:t>
            </w:r>
          </w:p>
          <w:p w14:paraId="6FE1D190" w14:textId="77777777" w:rsidR="00D85D6D" w:rsidRPr="00994171" w:rsidRDefault="00D85D6D" w:rsidP="00D85D6D">
            <w:pPr>
              <w:pStyle w:val="ListParagraph"/>
              <w:ind w:left="73" w:hanging="73"/>
              <w:contextualSpacing/>
              <w:rPr>
                <w:rFonts w:ascii="Sylfaen" w:hAnsi="Sylfaen"/>
                <w:sz w:val="18"/>
              </w:rPr>
            </w:pPr>
            <w:r w:rsidRPr="00994171">
              <w:rPr>
                <w:rFonts w:ascii="Sylfaen" w:hAnsi="Sylfaen"/>
                <w:sz w:val="18"/>
              </w:rPr>
              <w:lastRenderedPageBreak/>
              <w:t>Инжинертехническая и профессиональная квалификация кадров</w:t>
            </w:r>
          </w:p>
          <w:p w14:paraId="453179B9" w14:textId="77777777" w:rsidR="00D85D6D" w:rsidRPr="00994171" w:rsidRDefault="00D85D6D" w:rsidP="00D85D6D">
            <w:pPr>
              <w:pStyle w:val="ListParagraph"/>
              <w:ind w:left="73" w:hanging="73"/>
              <w:contextualSpacing/>
              <w:rPr>
                <w:rFonts w:ascii="Sylfaen" w:hAnsi="Sylfaen"/>
                <w:sz w:val="18"/>
              </w:rPr>
            </w:pPr>
            <w:r w:rsidRPr="00994171">
              <w:rPr>
                <w:rFonts w:ascii="Sylfaen" w:hAnsi="Sylfaen"/>
                <w:sz w:val="18"/>
              </w:rPr>
              <w:t>Совершенные со стороны спецалист-кадров эксперементальные акты.</w:t>
            </w:r>
          </w:p>
          <w:p w14:paraId="16178427" w14:textId="77777777" w:rsidR="00D85D6D" w:rsidRPr="00994171" w:rsidRDefault="00D85D6D" w:rsidP="00D85D6D">
            <w:pPr>
              <w:pStyle w:val="ListParagraph"/>
              <w:ind w:left="73" w:hanging="73"/>
              <w:contextualSpacing/>
              <w:rPr>
                <w:rFonts w:ascii="Sylfaen" w:hAnsi="Sylfaen"/>
                <w:sz w:val="18"/>
              </w:rPr>
            </w:pPr>
            <w:r w:rsidRPr="00994171">
              <w:rPr>
                <w:rFonts w:ascii="Sylfaen" w:hAnsi="Sylfaen"/>
                <w:sz w:val="18"/>
              </w:rPr>
              <w:t>Работа  лебедкок</w:t>
            </w:r>
          </w:p>
          <w:p w14:paraId="1C17E4A6" w14:textId="1F358CC2" w:rsidR="00D85D6D" w:rsidRPr="007037AD" w:rsidRDefault="00D85D6D" w:rsidP="00D85D6D">
            <w:pPr>
              <w:ind w:left="73" w:hanging="73"/>
              <w:jc w:val="both"/>
              <w:rPr>
                <w:rFonts w:ascii="GHEA Grapalat" w:hAnsi="GHEA Grapalat"/>
                <w:sz w:val="18"/>
                <w:szCs w:val="18"/>
              </w:rPr>
            </w:pPr>
            <w:r w:rsidRPr="00994171">
              <w:rPr>
                <w:rFonts w:ascii="Sylfaen" w:hAnsi="Sylfaen"/>
                <w:sz w:val="18"/>
              </w:rPr>
              <w:t>Состояание  шкафа управления, яма, машинoе помешения, шахты, махавика, направляющие, натяжное устройства</w:t>
            </w:r>
          </w:p>
        </w:tc>
        <w:tc>
          <w:tcPr>
            <w:tcW w:w="1078" w:type="dxa"/>
            <w:vAlign w:val="center"/>
          </w:tcPr>
          <w:p w14:paraId="5BAB781D" w14:textId="57FE7FE6" w:rsidR="00D85D6D" w:rsidRPr="00B073F8" w:rsidRDefault="00D85D6D" w:rsidP="00D85D6D">
            <w:pPr>
              <w:widowControl w:val="0"/>
              <w:jc w:val="center"/>
              <w:rPr>
                <w:rFonts w:ascii="GHEA Grapalat" w:hAnsi="GHEA Grapalat"/>
                <w:color w:val="000000" w:themeColor="text1"/>
                <w:sz w:val="18"/>
                <w:szCs w:val="18"/>
              </w:rPr>
            </w:pPr>
            <w:r w:rsidRPr="00B073F8">
              <w:rPr>
                <w:sz w:val="18"/>
                <w:szCs w:val="18"/>
                <w:lang w:val="hy-AM"/>
              </w:rPr>
              <w:lastRenderedPageBreak/>
              <w:t>драм</w:t>
            </w:r>
          </w:p>
        </w:tc>
        <w:tc>
          <w:tcPr>
            <w:tcW w:w="1052" w:type="dxa"/>
            <w:vAlign w:val="center"/>
          </w:tcPr>
          <w:p w14:paraId="5C2BD922" w14:textId="57C19BF6" w:rsidR="00D85D6D" w:rsidRPr="00B073F8" w:rsidRDefault="00D85D6D" w:rsidP="00D85D6D">
            <w:pPr>
              <w:widowControl w:val="0"/>
              <w:jc w:val="center"/>
              <w:rPr>
                <w:rFonts w:ascii="GHEA Grapalat" w:hAnsi="GHEA Grapalat"/>
                <w:color w:val="000000" w:themeColor="text1"/>
                <w:sz w:val="18"/>
                <w:szCs w:val="18"/>
              </w:rPr>
            </w:pPr>
          </w:p>
        </w:tc>
        <w:tc>
          <w:tcPr>
            <w:tcW w:w="812" w:type="dxa"/>
            <w:vAlign w:val="center"/>
          </w:tcPr>
          <w:p w14:paraId="1935DD13" w14:textId="516E4890" w:rsidR="00D85D6D" w:rsidRPr="00B073F8" w:rsidRDefault="00D85D6D" w:rsidP="00D85D6D">
            <w:pPr>
              <w:widowControl w:val="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99" w:type="dxa"/>
            <w:vAlign w:val="center"/>
          </w:tcPr>
          <w:p w14:paraId="426ECEB6" w14:textId="360AAD58" w:rsidR="00D85D6D" w:rsidRPr="0035763E" w:rsidRDefault="00D85D6D" w:rsidP="00D85D6D">
            <w:pPr>
              <w:widowControl w:val="0"/>
              <w:jc w:val="center"/>
              <w:rPr>
                <w:rFonts w:ascii="GHEA Grapalat" w:hAnsi="GHEA Grapalat"/>
                <w:color w:val="000000" w:themeColor="text1"/>
                <w:sz w:val="18"/>
                <w:szCs w:val="18"/>
              </w:rPr>
            </w:pPr>
            <w:r w:rsidRPr="00065387">
              <w:rPr>
                <w:rFonts w:ascii="GHEA Grapalat" w:hAnsi="GHEA Grapalat"/>
                <w:sz w:val="18"/>
                <w:szCs w:val="18"/>
              </w:rPr>
              <w:t>административный  район Канакер-Зейтун</w:t>
            </w:r>
            <w:r w:rsidRPr="00994171">
              <w:rPr>
                <w:rFonts w:ascii="GHEA Grapalat" w:hAnsi="GHEA Grapalat"/>
                <w:sz w:val="18"/>
                <w:szCs w:val="18"/>
              </w:rPr>
              <w:t xml:space="preserve"> ул. Д. Анхагт-11</w:t>
            </w:r>
          </w:p>
        </w:tc>
        <w:tc>
          <w:tcPr>
            <w:tcW w:w="1214" w:type="dxa"/>
            <w:vAlign w:val="center"/>
          </w:tcPr>
          <w:p w14:paraId="314ED0B0" w14:textId="77777777" w:rsidR="00D85D6D" w:rsidRPr="00994171" w:rsidRDefault="00D85D6D" w:rsidP="00D85D6D">
            <w:pPr>
              <w:ind w:left="145" w:hanging="145"/>
              <w:jc w:val="center"/>
              <w:rPr>
                <w:rFonts w:ascii="GHEA Grapalat" w:hAnsi="GHEA Grapalat"/>
                <w:sz w:val="18"/>
                <w:szCs w:val="18"/>
              </w:rPr>
            </w:pPr>
          </w:p>
          <w:p w14:paraId="37A8B34D" w14:textId="77777777" w:rsidR="00D85D6D" w:rsidRPr="00994171" w:rsidRDefault="00D85D6D" w:rsidP="00D85D6D">
            <w:pPr>
              <w:ind w:left="145" w:hanging="145"/>
              <w:jc w:val="center"/>
              <w:rPr>
                <w:rFonts w:ascii="GHEA Grapalat" w:hAnsi="GHEA Grapalat"/>
                <w:sz w:val="18"/>
                <w:szCs w:val="18"/>
              </w:rPr>
            </w:pPr>
          </w:p>
          <w:p w14:paraId="5DF34FC3" w14:textId="77777777" w:rsidR="00D85D6D" w:rsidRPr="00994171" w:rsidRDefault="00D85D6D" w:rsidP="00D85D6D">
            <w:pPr>
              <w:ind w:left="145" w:hanging="145"/>
              <w:jc w:val="center"/>
              <w:rPr>
                <w:rFonts w:ascii="GHEA Grapalat" w:hAnsi="GHEA Grapalat"/>
                <w:sz w:val="18"/>
                <w:szCs w:val="18"/>
              </w:rPr>
            </w:pPr>
            <w:r w:rsidRPr="006C3A24">
              <w:rPr>
                <w:rFonts w:ascii="GHEA Grapalat" w:hAnsi="GHEA Grapalat"/>
                <w:sz w:val="18"/>
                <w:szCs w:val="18"/>
              </w:rPr>
              <w:t xml:space="preserve">со дня вступления  в силу договора до </w:t>
            </w:r>
            <w:r w:rsidRPr="00B532E4">
              <w:rPr>
                <w:rFonts w:ascii="GHEA Grapalat" w:hAnsi="GHEA Grapalat"/>
                <w:sz w:val="18"/>
                <w:szCs w:val="18"/>
              </w:rPr>
              <w:t>05</w:t>
            </w:r>
            <w:r w:rsidRPr="006C3A24">
              <w:rPr>
                <w:rFonts w:ascii="GHEA Grapalat" w:hAnsi="GHEA Grapalat"/>
                <w:sz w:val="18"/>
                <w:szCs w:val="18"/>
              </w:rPr>
              <w:t>.1</w:t>
            </w:r>
            <w:r w:rsidRPr="00655D96">
              <w:rPr>
                <w:rFonts w:ascii="GHEA Grapalat" w:hAnsi="GHEA Grapalat"/>
                <w:sz w:val="18"/>
                <w:szCs w:val="18"/>
              </w:rPr>
              <w:t>0</w:t>
            </w:r>
            <w:r w:rsidRPr="006C3A24">
              <w:rPr>
                <w:rFonts w:ascii="GHEA Grapalat" w:hAnsi="GHEA Grapalat"/>
                <w:sz w:val="18"/>
                <w:szCs w:val="18"/>
              </w:rPr>
              <w:t>.202</w:t>
            </w:r>
            <w:r w:rsidRPr="00655D96">
              <w:rPr>
                <w:rFonts w:ascii="GHEA Grapalat" w:hAnsi="GHEA Grapalat"/>
                <w:sz w:val="18"/>
                <w:szCs w:val="18"/>
              </w:rPr>
              <w:t>6</w:t>
            </w:r>
            <w:r w:rsidRPr="006C3A24">
              <w:rPr>
                <w:rFonts w:ascii="GHEA Grapalat" w:hAnsi="GHEA Grapalat"/>
                <w:sz w:val="18"/>
                <w:szCs w:val="18"/>
              </w:rPr>
              <w:t xml:space="preserve">  включительно</w:t>
            </w:r>
          </w:p>
          <w:p w14:paraId="5A47CDEB" w14:textId="77777777" w:rsidR="00D85D6D" w:rsidRPr="00994171" w:rsidRDefault="00D85D6D" w:rsidP="00D85D6D">
            <w:pPr>
              <w:ind w:left="145" w:hanging="145"/>
              <w:jc w:val="center"/>
              <w:rPr>
                <w:rFonts w:ascii="GHEA Grapalat" w:hAnsi="GHEA Grapalat"/>
                <w:sz w:val="18"/>
                <w:szCs w:val="18"/>
              </w:rPr>
            </w:pPr>
          </w:p>
          <w:p w14:paraId="0FB3A7A9" w14:textId="77777777" w:rsidR="00D85D6D" w:rsidRPr="00994171" w:rsidRDefault="00D85D6D" w:rsidP="00D85D6D">
            <w:pPr>
              <w:ind w:left="145" w:hanging="145"/>
              <w:jc w:val="center"/>
              <w:rPr>
                <w:rFonts w:ascii="GHEA Grapalat" w:hAnsi="GHEA Grapalat"/>
                <w:sz w:val="18"/>
                <w:szCs w:val="18"/>
              </w:rPr>
            </w:pPr>
          </w:p>
          <w:p w14:paraId="2FFCE76C" w14:textId="52A8D060" w:rsidR="00D85D6D" w:rsidRPr="0035763E" w:rsidRDefault="00D85D6D" w:rsidP="00D85D6D">
            <w:pPr>
              <w:widowControl w:val="0"/>
              <w:jc w:val="center"/>
              <w:rPr>
                <w:rFonts w:ascii="GHEA Grapalat" w:hAnsi="GHEA Grapalat"/>
                <w:color w:val="000000" w:themeColor="text1"/>
                <w:sz w:val="18"/>
                <w:szCs w:val="18"/>
              </w:rPr>
            </w:pP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196083F9"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54B8A412"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292C404"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F971988"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4B4F412D"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E2CD645"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2FED96F7"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DF68E34" w14:textId="77777777" w:rsidR="00F41899" w:rsidRDefault="00F41899" w:rsidP="003B2F27">
      <w:pPr>
        <w:widowControl w:val="0"/>
        <w:spacing w:after="160" w:line="360" w:lineRule="auto"/>
        <w:jc w:val="right"/>
        <w:rPr>
          <w:rFonts w:ascii="GHEA Grapalat" w:hAnsi="GHEA Grapalat"/>
          <w:i/>
          <w:color w:val="000000" w:themeColor="text1"/>
          <w:lang w:val="hy-AM"/>
        </w:rPr>
      </w:pPr>
    </w:p>
    <w:p w14:paraId="648DE5AC" w14:textId="77777777" w:rsidR="00F41899" w:rsidRDefault="00F41899" w:rsidP="003B2F27">
      <w:pPr>
        <w:widowControl w:val="0"/>
        <w:spacing w:after="160" w:line="360" w:lineRule="auto"/>
        <w:jc w:val="right"/>
        <w:rPr>
          <w:rFonts w:ascii="GHEA Grapalat" w:hAnsi="GHEA Grapalat"/>
          <w:i/>
          <w:color w:val="000000" w:themeColor="text1"/>
          <w:lang w:val="hy-AM"/>
        </w:rPr>
      </w:pPr>
    </w:p>
    <w:p w14:paraId="468E957A" w14:textId="77777777" w:rsidR="00F41899" w:rsidRDefault="00F41899" w:rsidP="003B2F27">
      <w:pPr>
        <w:widowControl w:val="0"/>
        <w:spacing w:after="160" w:line="360" w:lineRule="auto"/>
        <w:jc w:val="right"/>
        <w:rPr>
          <w:rFonts w:ascii="GHEA Grapalat" w:hAnsi="GHEA Grapalat"/>
          <w:i/>
          <w:color w:val="000000" w:themeColor="text1"/>
          <w:lang w:val="hy-AM"/>
        </w:rPr>
      </w:pPr>
    </w:p>
    <w:p w14:paraId="690091F6" w14:textId="77777777" w:rsidR="00F41899" w:rsidRDefault="00F41899" w:rsidP="003B2F27">
      <w:pPr>
        <w:widowControl w:val="0"/>
        <w:spacing w:after="160" w:line="360" w:lineRule="auto"/>
        <w:jc w:val="right"/>
        <w:rPr>
          <w:rFonts w:ascii="GHEA Grapalat" w:hAnsi="GHEA Grapalat"/>
          <w:i/>
          <w:color w:val="000000" w:themeColor="text1"/>
          <w:lang w:val="hy-AM"/>
        </w:rPr>
      </w:pPr>
    </w:p>
    <w:p w14:paraId="6C7BEC81" w14:textId="77777777" w:rsidR="00F41899" w:rsidRDefault="00F41899" w:rsidP="003B2F27">
      <w:pPr>
        <w:widowControl w:val="0"/>
        <w:spacing w:after="160" w:line="360" w:lineRule="auto"/>
        <w:jc w:val="right"/>
        <w:rPr>
          <w:rFonts w:ascii="GHEA Grapalat" w:hAnsi="GHEA Grapalat"/>
          <w:i/>
          <w:color w:val="000000" w:themeColor="text1"/>
          <w:lang w:val="hy-AM"/>
        </w:rPr>
      </w:pPr>
    </w:p>
    <w:p w14:paraId="7F8A5B37" w14:textId="77777777" w:rsidR="00F41899" w:rsidRDefault="00F41899" w:rsidP="003B2F27">
      <w:pPr>
        <w:widowControl w:val="0"/>
        <w:spacing w:after="160" w:line="360" w:lineRule="auto"/>
        <w:jc w:val="right"/>
        <w:rPr>
          <w:rFonts w:ascii="GHEA Grapalat" w:hAnsi="GHEA Grapalat"/>
          <w:i/>
          <w:color w:val="000000" w:themeColor="text1"/>
          <w:lang w:val="hy-AM"/>
        </w:rPr>
      </w:pPr>
    </w:p>
    <w:p w14:paraId="451DC946" w14:textId="77777777" w:rsidR="00F41899" w:rsidRDefault="00F41899" w:rsidP="003B2F27">
      <w:pPr>
        <w:widowControl w:val="0"/>
        <w:spacing w:after="160" w:line="360" w:lineRule="auto"/>
        <w:jc w:val="right"/>
        <w:rPr>
          <w:rFonts w:ascii="GHEA Grapalat" w:hAnsi="GHEA Grapalat"/>
          <w:i/>
          <w:color w:val="000000" w:themeColor="text1"/>
          <w:lang w:val="hy-AM"/>
        </w:rPr>
      </w:pPr>
    </w:p>
    <w:p w14:paraId="2B21EA12" w14:textId="79DA41DE"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3E359CC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4104C1">
        <w:rPr>
          <w:rFonts w:ascii="GHEA Grapalat" w:hAnsi="GHEA Grapalat"/>
          <w:b/>
          <w:color w:val="000000" w:themeColor="text1"/>
          <w:lang w:val="hy-AM"/>
        </w:rPr>
        <w:t>ԳՀԾՁԲ-26/133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1710"/>
        <w:gridCol w:w="1368"/>
        <w:gridCol w:w="760"/>
        <w:gridCol w:w="302"/>
        <w:gridCol w:w="630"/>
        <w:gridCol w:w="450"/>
        <w:gridCol w:w="450"/>
        <w:gridCol w:w="450"/>
        <w:gridCol w:w="450"/>
        <w:gridCol w:w="360"/>
        <w:gridCol w:w="450"/>
        <w:gridCol w:w="450"/>
        <w:gridCol w:w="351"/>
        <w:gridCol w:w="279"/>
        <w:gridCol w:w="450"/>
        <w:gridCol w:w="450"/>
        <w:gridCol w:w="450"/>
        <w:gridCol w:w="359"/>
      </w:tblGrid>
      <w:tr w:rsidR="00003FAD" w:rsidRPr="00003FAD" w14:paraId="3F5EACCB" w14:textId="77777777" w:rsidTr="00E15FEA">
        <w:trPr>
          <w:trHeight w:val="363"/>
          <w:jc w:val="center"/>
        </w:trPr>
        <w:tc>
          <w:tcPr>
            <w:tcW w:w="11238" w:type="dxa"/>
            <w:gridSpan w:val="19"/>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E15FEA">
        <w:trPr>
          <w:trHeight w:val="941"/>
          <w:jc w:val="center"/>
        </w:trPr>
        <w:tc>
          <w:tcPr>
            <w:tcW w:w="1069"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gridSpan w:val="3"/>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4"/>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E15FEA">
        <w:trPr>
          <w:cantSplit/>
          <w:trHeight w:val="1134"/>
          <w:jc w:val="center"/>
        </w:trPr>
        <w:tc>
          <w:tcPr>
            <w:tcW w:w="1069"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gridSpan w:val="3"/>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gridSpan w:val="2"/>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8F78D5" w:rsidRPr="00003FAD" w14:paraId="4030A6CB" w14:textId="77777777" w:rsidTr="00E15FEA">
        <w:trPr>
          <w:cantSplit/>
          <w:trHeight w:val="2066"/>
          <w:jc w:val="center"/>
        </w:trPr>
        <w:tc>
          <w:tcPr>
            <w:tcW w:w="1069" w:type="dxa"/>
            <w:vAlign w:val="center"/>
          </w:tcPr>
          <w:p w14:paraId="58584ECD" w14:textId="3C8C4A0E" w:rsidR="008F78D5" w:rsidRPr="008C4282" w:rsidRDefault="008F78D5" w:rsidP="008F78D5">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vAlign w:val="center"/>
          </w:tcPr>
          <w:p w14:paraId="4ED3EBAF" w14:textId="10BA0736" w:rsidR="008F78D5" w:rsidRPr="00477F81" w:rsidRDefault="008F78D5" w:rsidP="008F78D5">
            <w:pPr>
              <w:widowControl w:val="0"/>
              <w:spacing w:after="120"/>
              <w:rPr>
                <w:rFonts w:ascii="GHEA Grapalat" w:hAnsi="GHEA Grapalat"/>
                <w:color w:val="000000" w:themeColor="text1"/>
                <w:sz w:val="16"/>
              </w:rPr>
            </w:pPr>
            <w:r w:rsidRPr="00994171">
              <w:rPr>
                <w:rFonts w:ascii="GHEA Grapalat" w:hAnsi="GHEA Grapalat" w:cs="Calibri"/>
                <w:sz w:val="20"/>
                <w:szCs w:val="20"/>
              </w:rPr>
              <w:t>50531140/</w:t>
            </w:r>
            <w:r>
              <w:rPr>
                <w:rFonts w:ascii="GHEA Grapalat" w:hAnsi="GHEA Grapalat" w:cs="Calibri"/>
                <w:sz w:val="20"/>
                <w:szCs w:val="20"/>
              </w:rPr>
              <w:t>25</w:t>
            </w:r>
          </w:p>
        </w:tc>
        <w:tc>
          <w:tcPr>
            <w:tcW w:w="2430" w:type="dxa"/>
            <w:gridSpan w:val="3"/>
          </w:tcPr>
          <w:p w14:paraId="330587EB" w14:textId="40EA9565" w:rsidR="008F78D5" w:rsidRPr="006B1015" w:rsidRDefault="008F78D5" w:rsidP="008F78D5">
            <w:pPr>
              <w:widowControl w:val="0"/>
              <w:spacing w:after="120"/>
              <w:ind w:left="-161" w:right="-148"/>
              <w:jc w:val="center"/>
              <w:rPr>
                <w:rFonts w:ascii="GHEA Grapalat" w:hAnsi="GHEA Grapalat"/>
                <w:bCs/>
                <w:color w:val="000000" w:themeColor="text1"/>
                <w:sz w:val="18"/>
                <w:szCs w:val="18"/>
              </w:rPr>
            </w:pPr>
            <w:r w:rsidRPr="00196608">
              <w:rPr>
                <w:rFonts w:ascii="GHEA Grapalat" w:hAnsi="GHEA Grapalat"/>
                <w:bCs/>
                <w:color w:val="000000" w:themeColor="text1"/>
                <w:spacing w:val="6"/>
                <w:sz w:val="20"/>
                <w:szCs w:val="20"/>
              </w:rPr>
              <w:t>услуги по предоставлению заключения экспертизы лифта административного здания администрации главы административного района Канакер-Зейтун, г. Еревана</w:t>
            </w:r>
          </w:p>
        </w:tc>
        <w:tc>
          <w:tcPr>
            <w:tcW w:w="630" w:type="dxa"/>
            <w:textDirection w:val="btLr"/>
          </w:tcPr>
          <w:p w14:paraId="763C190F" w14:textId="6EE0C149" w:rsidR="008F78D5" w:rsidRPr="00003FAD" w:rsidRDefault="008F78D5" w:rsidP="008F78D5">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8F78D5" w:rsidRPr="00003FAD" w:rsidRDefault="008F78D5" w:rsidP="008F78D5">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8F78D5" w:rsidRPr="00003FAD" w:rsidRDefault="008F78D5" w:rsidP="008F78D5">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8F78D5" w:rsidRPr="00003FAD" w:rsidRDefault="008F78D5" w:rsidP="008F78D5">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8F78D5" w:rsidRPr="00003FAD" w:rsidRDefault="008F78D5" w:rsidP="008F78D5">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8F78D5" w:rsidRPr="00003FAD" w:rsidRDefault="008F78D5" w:rsidP="008F78D5">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2C785089" w:rsidR="008F78D5" w:rsidRPr="00003FAD" w:rsidRDefault="008F78D5" w:rsidP="008F78D5">
            <w:pPr>
              <w:widowControl w:val="0"/>
              <w:spacing w:after="120"/>
              <w:ind w:left="113" w:right="113"/>
              <w:jc w:val="center"/>
              <w:rPr>
                <w:rFonts w:ascii="GHEA Grapalat" w:hAnsi="GHEA Grapalat"/>
                <w:color w:val="000000" w:themeColor="text1"/>
                <w:sz w:val="16"/>
              </w:rPr>
            </w:pPr>
            <w:r w:rsidRPr="009A3B45">
              <w:rPr>
                <w:rFonts w:ascii="GHEA Grapalat" w:hAnsi="GHEA Grapalat"/>
                <w:sz w:val="20"/>
              </w:rPr>
              <w:t>...</w:t>
            </w:r>
            <w:r w:rsidRPr="009A3B45">
              <w:rPr>
                <w:rFonts w:ascii="GHEA Grapalat" w:hAnsi="GHEA Grapalat"/>
                <w:sz w:val="20"/>
                <w:lang w:val="pt-BR"/>
              </w:rPr>
              <w:t>%</w:t>
            </w:r>
          </w:p>
        </w:tc>
        <w:tc>
          <w:tcPr>
            <w:tcW w:w="450" w:type="dxa"/>
            <w:textDirection w:val="btLr"/>
          </w:tcPr>
          <w:p w14:paraId="10A4804F" w14:textId="537FB567" w:rsidR="008F78D5" w:rsidRPr="00003FAD" w:rsidRDefault="008F78D5" w:rsidP="008F78D5">
            <w:pPr>
              <w:widowControl w:val="0"/>
              <w:spacing w:after="120"/>
              <w:ind w:left="113" w:right="113"/>
              <w:jc w:val="center"/>
              <w:rPr>
                <w:rFonts w:ascii="GHEA Grapalat" w:hAnsi="GHEA Grapalat"/>
                <w:color w:val="000000" w:themeColor="text1"/>
                <w:sz w:val="16"/>
              </w:rPr>
            </w:pPr>
            <w:r w:rsidRPr="009A3B45">
              <w:rPr>
                <w:rFonts w:ascii="GHEA Grapalat" w:hAnsi="GHEA Grapalat"/>
                <w:sz w:val="20"/>
              </w:rPr>
              <w:t>...</w:t>
            </w:r>
            <w:r w:rsidRPr="009A3B45">
              <w:rPr>
                <w:rFonts w:ascii="GHEA Grapalat" w:hAnsi="GHEA Grapalat"/>
                <w:sz w:val="20"/>
                <w:lang w:val="pt-BR"/>
              </w:rPr>
              <w:t>%</w:t>
            </w:r>
          </w:p>
        </w:tc>
        <w:tc>
          <w:tcPr>
            <w:tcW w:w="630" w:type="dxa"/>
            <w:gridSpan w:val="2"/>
            <w:textDirection w:val="btLr"/>
          </w:tcPr>
          <w:p w14:paraId="11DB0BAD" w14:textId="09785EE5" w:rsidR="008F78D5" w:rsidRPr="00003FAD" w:rsidRDefault="008F78D5" w:rsidP="008F78D5">
            <w:pPr>
              <w:widowControl w:val="0"/>
              <w:spacing w:after="120"/>
              <w:ind w:left="113" w:right="113"/>
              <w:jc w:val="center"/>
              <w:rPr>
                <w:rFonts w:ascii="GHEA Grapalat" w:hAnsi="GHEA Grapalat"/>
                <w:color w:val="000000" w:themeColor="text1"/>
                <w:sz w:val="16"/>
              </w:rPr>
            </w:pPr>
            <w:r w:rsidRPr="009A3B45">
              <w:rPr>
                <w:rFonts w:ascii="GHEA Grapalat" w:hAnsi="GHEA Grapalat"/>
                <w:sz w:val="20"/>
              </w:rPr>
              <w:t>...</w:t>
            </w:r>
            <w:r w:rsidRPr="009A3B45">
              <w:rPr>
                <w:rFonts w:ascii="GHEA Grapalat" w:hAnsi="GHEA Grapalat"/>
                <w:sz w:val="20"/>
                <w:lang w:val="pt-BR"/>
              </w:rPr>
              <w:t>%</w:t>
            </w:r>
          </w:p>
        </w:tc>
        <w:tc>
          <w:tcPr>
            <w:tcW w:w="450" w:type="dxa"/>
            <w:textDirection w:val="btLr"/>
          </w:tcPr>
          <w:p w14:paraId="1B5BAF6F" w14:textId="70887DB2" w:rsidR="008F78D5" w:rsidRPr="00003FAD" w:rsidRDefault="008F78D5" w:rsidP="008F78D5">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8F78D5" w:rsidRPr="00003FAD" w:rsidRDefault="008F78D5" w:rsidP="008F78D5">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8F78D5" w:rsidRPr="00003FAD" w:rsidRDefault="008F78D5" w:rsidP="008F78D5">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8F78D5" w:rsidRPr="00003FAD" w:rsidRDefault="008F78D5" w:rsidP="008F78D5">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r w:rsidR="00003FAD" w:rsidRPr="00003FAD" w14:paraId="18EB75EB" w14:textId="77777777" w:rsidTr="00E15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988" w:type="dxa"/>
          <w:jc w:val="center"/>
        </w:trPr>
        <w:tc>
          <w:tcPr>
            <w:tcW w:w="4147" w:type="dxa"/>
            <w:gridSpan w:val="3"/>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gridSpan w:val="10"/>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ED040A">
          <w:footerReference w:type="default" r:id="rId9"/>
          <w:footnotePr>
            <w:pos w:val="beneathText"/>
          </w:footnotePr>
          <w:pgSz w:w="11907" w:h="16840" w:code="9"/>
          <w:pgMar w:top="426" w:right="1418" w:bottom="851" w:left="126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2B34C3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4104C1">
        <w:rPr>
          <w:rFonts w:ascii="GHEA Grapalat" w:hAnsi="GHEA Grapalat"/>
          <w:b/>
          <w:color w:val="000000" w:themeColor="text1"/>
          <w:sz w:val="22"/>
          <w:szCs w:val="22"/>
          <w:lang w:val="hy-AM"/>
        </w:rPr>
        <w:t>ԳՀԾՁԲ-26/133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3FFAE9B"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4104C1">
        <w:rPr>
          <w:rFonts w:ascii="GHEA Grapalat" w:hAnsi="GHEA Grapalat"/>
          <w:b/>
          <w:color w:val="000000" w:themeColor="text1"/>
          <w:sz w:val="22"/>
          <w:szCs w:val="22"/>
          <w:lang w:val="hy-AM"/>
        </w:rPr>
        <w:t>ԳՀԾՁԲ-26/133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28FFC0A3"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4104C1">
        <w:rPr>
          <w:rFonts w:ascii="GHEA Grapalat" w:hAnsi="GHEA Grapalat"/>
          <w:b/>
          <w:color w:val="000000" w:themeColor="text1"/>
          <w:sz w:val="22"/>
          <w:szCs w:val="22"/>
          <w:lang w:val="hy-AM"/>
        </w:rPr>
        <w:t>ԳՀԾՁԲ-26/133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2F9FE" w14:textId="77777777" w:rsidR="00FB3C51" w:rsidRDefault="00FB3C51">
      <w:r>
        <w:separator/>
      </w:r>
    </w:p>
  </w:endnote>
  <w:endnote w:type="continuationSeparator" w:id="0">
    <w:p w14:paraId="07AEB57D" w14:textId="77777777" w:rsidR="00FB3C51" w:rsidRDefault="00FB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FCD0B" w14:textId="77777777" w:rsidR="00FB3C51" w:rsidRDefault="00FB3C51">
      <w:r>
        <w:separator/>
      </w:r>
    </w:p>
  </w:footnote>
  <w:footnote w:type="continuationSeparator" w:id="0">
    <w:p w14:paraId="1DE88436" w14:textId="77777777" w:rsidR="00FB3C51" w:rsidRDefault="00FB3C51">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71452"/>
    <w:multiLevelType w:val="multilevel"/>
    <w:tmpl w:val="63423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C8066E"/>
    <w:multiLevelType w:val="multilevel"/>
    <w:tmpl w:val="AED25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6B124D"/>
    <w:multiLevelType w:val="multilevel"/>
    <w:tmpl w:val="8D1CD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395D79"/>
    <w:multiLevelType w:val="multilevel"/>
    <w:tmpl w:val="7BA04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E96D1C"/>
    <w:multiLevelType w:val="multilevel"/>
    <w:tmpl w:val="5580A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85093E"/>
    <w:multiLevelType w:val="multilevel"/>
    <w:tmpl w:val="80583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6086944">
    <w:abstractNumId w:val="9"/>
  </w:num>
  <w:num w:numId="2" w16cid:durableId="412820631">
    <w:abstractNumId w:val="4"/>
  </w:num>
  <w:num w:numId="3" w16cid:durableId="2066560455">
    <w:abstractNumId w:val="3"/>
  </w:num>
  <w:num w:numId="4" w16cid:durableId="2047410290">
    <w:abstractNumId w:val="0"/>
  </w:num>
  <w:num w:numId="5" w16cid:durableId="644359137">
    <w:abstractNumId w:val="7"/>
  </w:num>
  <w:num w:numId="6" w16cid:durableId="1335184973">
    <w:abstractNumId w:val="19"/>
  </w:num>
  <w:num w:numId="7" w16cid:durableId="185487216">
    <w:abstractNumId w:val="18"/>
  </w:num>
  <w:num w:numId="8" w16cid:durableId="1117748611">
    <w:abstractNumId w:val="17"/>
  </w:num>
  <w:num w:numId="9" w16cid:durableId="103817440">
    <w:abstractNumId w:val="21"/>
  </w:num>
  <w:num w:numId="10" w16cid:durableId="1179077506">
    <w:abstractNumId w:val="13"/>
  </w:num>
  <w:num w:numId="11" w16cid:durableId="546382782">
    <w:abstractNumId w:val="12"/>
  </w:num>
  <w:num w:numId="12" w16cid:durableId="474564424">
    <w:abstractNumId w:val="6"/>
  </w:num>
  <w:num w:numId="13" w16cid:durableId="1316453186">
    <w:abstractNumId w:val="5"/>
  </w:num>
  <w:num w:numId="14" w16cid:durableId="1934509500">
    <w:abstractNumId w:val="15"/>
  </w:num>
  <w:num w:numId="15" w16cid:durableId="1915123084">
    <w:abstractNumId w:val="11"/>
  </w:num>
  <w:num w:numId="16" w16cid:durableId="242296832">
    <w:abstractNumId w:val="14"/>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3725692">
    <w:abstractNumId w:val="1"/>
  </w:num>
  <w:num w:numId="19" w16cid:durableId="376511918">
    <w:abstractNumId w:val="20"/>
  </w:num>
  <w:num w:numId="20" w16cid:durableId="1269116997">
    <w:abstractNumId w:val="22"/>
  </w:num>
  <w:num w:numId="21" w16cid:durableId="7685981">
    <w:abstractNumId w:val="10"/>
  </w:num>
  <w:num w:numId="22" w16cid:durableId="1652365380">
    <w:abstractNumId w:val="16"/>
  </w:num>
  <w:num w:numId="23" w16cid:durableId="558244099">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55F"/>
    <w:rsid w:val="000209D3"/>
    <w:rsid w:val="00020B2E"/>
    <w:rsid w:val="00020C83"/>
    <w:rsid w:val="000211B5"/>
    <w:rsid w:val="000211F4"/>
    <w:rsid w:val="00021240"/>
    <w:rsid w:val="00021B05"/>
    <w:rsid w:val="00021C2E"/>
    <w:rsid w:val="00023384"/>
    <w:rsid w:val="00023419"/>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2717"/>
    <w:rsid w:val="000A323C"/>
    <w:rsid w:val="000A37CE"/>
    <w:rsid w:val="000A49B9"/>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BC8"/>
    <w:rsid w:val="000B2CFA"/>
    <w:rsid w:val="000B3212"/>
    <w:rsid w:val="000B33B2"/>
    <w:rsid w:val="000B3864"/>
    <w:rsid w:val="000B3994"/>
    <w:rsid w:val="000B3D1A"/>
    <w:rsid w:val="000B56E7"/>
    <w:rsid w:val="000B580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620"/>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30"/>
    <w:rsid w:val="00131E9C"/>
    <w:rsid w:val="00132FA8"/>
    <w:rsid w:val="0013323F"/>
    <w:rsid w:val="00133A5A"/>
    <w:rsid w:val="00133CE4"/>
    <w:rsid w:val="00133EDA"/>
    <w:rsid w:val="00134D6E"/>
    <w:rsid w:val="00134DC5"/>
    <w:rsid w:val="00134FE3"/>
    <w:rsid w:val="001355F9"/>
    <w:rsid w:val="00135840"/>
    <w:rsid w:val="001361B2"/>
    <w:rsid w:val="0013664B"/>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D85"/>
    <w:rsid w:val="00181F0F"/>
    <w:rsid w:val="00181F75"/>
    <w:rsid w:val="00183004"/>
    <w:rsid w:val="0018301A"/>
    <w:rsid w:val="001831C4"/>
    <w:rsid w:val="00183DD8"/>
    <w:rsid w:val="00183FEA"/>
    <w:rsid w:val="0018444F"/>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5FD1"/>
    <w:rsid w:val="00196487"/>
    <w:rsid w:val="00196608"/>
    <w:rsid w:val="00196B1D"/>
    <w:rsid w:val="00196F14"/>
    <w:rsid w:val="001A070B"/>
    <w:rsid w:val="001A081D"/>
    <w:rsid w:val="001A1AE8"/>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7AF"/>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B2"/>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7CF"/>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40F"/>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836"/>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30"/>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460"/>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CB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C4F"/>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3AC"/>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49A1"/>
    <w:rsid w:val="0033571F"/>
    <w:rsid w:val="00335C2A"/>
    <w:rsid w:val="00335D2A"/>
    <w:rsid w:val="00335DAA"/>
    <w:rsid w:val="0033647E"/>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11B"/>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63E"/>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F04"/>
    <w:rsid w:val="0039582D"/>
    <w:rsid w:val="00395B34"/>
    <w:rsid w:val="00395D6D"/>
    <w:rsid w:val="003960EA"/>
    <w:rsid w:val="0039646A"/>
    <w:rsid w:val="00396C8F"/>
    <w:rsid w:val="00396D60"/>
    <w:rsid w:val="00396EDB"/>
    <w:rsid w:val="0039717F"/>
    <w:rsid w:val="003972CC"/>
    <w:rsid w:val="00397DC0"/>
    <w:rsid w:val="003A0225"/>
    <w:rsid w:val="003A0A31"/>
    <w:rsid w:val="003A145D"/>
    <w:rsid w:val="003A1A43"/>
    <w:rsid w:val="003A1EBB"/>
    <w:rsid w:val="003A2BE0"/>
    <w:rsid w:val="003A2D11"/>
    <w:rsid w:val="003A337D"/>
    <w:rsid w:val="003A39AC"/>
    <w:rsid w:val="003A5049"/>
    <w:rsid w:val="003A5533"/>
    <w:rsid w:val="003A58EB"/>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3F2C"/>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477"/>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04C1"/>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6456"/>
    <w:rsid w:val="00427EAA"/>
    <w:rsid w:val="0043046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A8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536"/>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82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1E"/>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4210"/>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5D12"/>
    <w:rsid w:val="005C6159"/>
    <w:rsid w:val="005D00A5"/>
    <w:rsid w:val="005D00D6"/>
    <w:rsid w:val="005D0147"/>
    <w:rsid w:val="005D071E"/>
    <w:rsid w:val="005D07B2"/>
    <w:rsid w:val="005D0994"/>
    <w:rsid w:val="005D0BF1"/>
    <w:rsid w:val="005D0D93"/>
    <w:rsid w:val="005D191A"/>
    <w:rsid w:val="005D1A14"/>
    <w:rsid w:val="005D1ACD"/>
    <w:rsid w:val="005D1AD9"/>
    <w:rsid w:val="005D1CEA"/>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866"/>
    <w:rsid w:val="005E0E50"/>
    <w:rsid w:val="005E1F72"/>
    <w:rsid w:val="005E21D8"/>
    <w:rsid w:val="005E226D"/>
    <w:rsid w:val="005E24FD"/>
    <w:rsid w:val="005E2F4D"/>
    <w:rsid w:val="005E2FA5"/>
    <w:rsid w:val="005E3152"/>
    <w:rsid w:val="005E3501"/>
    <w:rsid w:val="005E3FC4"/>
    <w:rsid w:val="005E400B"/>
    <w:rsid w:val="005E4C8D"/>
    <w:rsid w:val="005E52ED"/>
    <w:rsid w:val="005E53A7"/>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246"/>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0498"/>
    <w:rsid w:val="00621255"/>
    <w:rsid w:val="00621564"/>
    <w:rsid w:val="00621D3B"/>
    <w:rsid w:val="006220CA"/>
    <w:rsid w:val="00622E37"/>
    <w:rsid w:val="006237BD"/>
    <w:rsid w:val="0062388C"/>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AEF"/>
    <w:rsid w:val="00632BEA"/>
    <w:rsid w:val="00632EAC"/>
    <w:rsid w:val="00633389"/>
    <w:rsid w:val="006333F6"/>
    <w:rsid w:val="006338EB"/>
    <w:rsid w:val="00633E1E"/>
    <w:rsid w:val="006342AA"/>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5917"/>
    <w:rsid w:val="00646614"/>
    <w:rsid w:val="00646741"/>
    <w:rsid w:val="00650073"/>
    <w:rsid w:val="00650458"/>
    <w:rsid w:val="006505D2"/>
    <w:rsid w:val="00650C78"/>
    <w:rsid w:val="00651408"/>
    <w:rsid w:val="006519EF"/>
    <w:rsid w:val="00651E02"/>
    <w:rsid w:val="006521E5"/>
    <w:rsid w:val="00652B7C"/>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9B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28B"/>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819"/>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4F4D"/>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7AD"/>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C60"/>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81A"/>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16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2F"/>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76C"/>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B51"/>
    <w:rsid w:val="007B2D8A"/>
    <w:rsid w:val="007B3697"/>
    <w:rsid w:val="007B36E4"/>
    <w:rsid w:val="007B37A7"/>
    <w:rsid w:val="007B3F5F"/>
    <w:rsid w:val="007B4981"/>
    <w:rsid w:val="007B4FB7"/>
    <w:rsid w:val="007B5950"/>
    <w:rsid w:val="007B5EC3"/>
    <w:rsid w:val="007B6621"/>
    <w:rsid w:val="007B6811"/>
    <w:rsid w:val="007B6A74"/>
    <w:rsid w:val="007C0457"/>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D2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64C"/>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4968"/>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31D"/>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1FC"/>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8F78D5"/>
    <w:rsid w:val="00900017"/>
    <w:rsid w:val="00900B54"/>
    <w:rsid w:val="009022BF"/>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1DB8"/>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5CE2"/>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2B6"/>
    <w:rsid w:val="009A5F32"/>
    <w:rsid w:val="009A68D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2DD9"/>
    <w:rsid w:val="009E35C5"/>
    <w:rsid w:val="009E38B9"/>
    <w:rsid w:val="009E39FC"/>
    <w:rsid w:val="009E45F3"/>
    <w:rsid w:val="009E49AB"/>
    <w:rsid w:val="009E4A0F"/>
    <w:rsid w:val="009E5048"/>
    <w:rsid w:val="009E6257"/>
    <w:rsid w:val="009E6D64"/>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808"/>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3AD"/>
    <w:rsid w:val="00A644AB"/>
    <w:rsid w:val="00A649CC"/>
    <w:rsid w:val="00A65307"/>
    <w:rsid w:val="00A6591D"/>
    <w:rsid w:val="00A65C38"/>
    <w:rsid w:val="00A6609C"/>
    <w:rsid w:val="00A660E4"/>
    <w:rsid w:val="00A66431"/>
    <w:rsid w:val="00A66FA6"/>
    <w:rsid w:val="00A6756D"/>
    <w:rsid w:val="00A677CD"/>
    <w:rsid w:val="00A67EAC"/>
    <w:rsid w:val="00A70355"/>
    <w:rsid w:val="00A70823"/>
    <w:rsid w:val="00A70A2B"/>
    <w:rsid w:val="00A71191"/>
    <w:rsid w:val="00A7178B"/>
    <w:rsid w:val="00A71BBC"/>
    <w:rsid w:val="00A72E0A"/>
    <w:rsid w:val="00A731B5"/>
    <w:rsid w:val="00A733CC"/>
    <w:rsid w:val="00A738F6"/>
    <w:rsid w:val="00A74478"/>
    <w:rsid w:val="00A747D4"/>
    <w:rsid w:val="00A74B2F"/>
    <w:rsid w:val="00A74D0E"/>
    <w:rsid w:val="00A75242"/>
    <w:rsid w:val="00A75ACE"/>
    <w:rsid w:val="00A76200"/>
    <w:rsid w:val="00A76C15"/>
    <w:rsid w:val="00A77140"/>
    <w:rsid w:val="00A7762B"/>
    <w:rsid w:val="00A779D8"/>
    <w:rsid w:val="00A77CB2"/>
    <w:rsid w:val="00A8081F"/>
    <w:rsid w:val="00A80DBC"/>
    <w:rsid w:val="00A8134C"/>
    <w:rsid w:val="00A81620"/>
    <w:rsid w:val="00A81988"/>
    <w:rsid w:val="00A81DD5"/>
    <w:rsid w:val="00A82654"/>
    <w:rsid w:val="00A83258"/>
    <w:rsid w:val="00A8328A"/>
    <w:rsid w:val="00A86287"/>
    <w:rsid w:val="00A86E01"/>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A2"/>
    <w:rsid w:val="00AD7B20"/>
    <w:rsid w:val="00AE00B8"/>
    <w:rsid w:val="00AE0468"/>
    <w:rsid w:val="00AE0514"/>
    <w:rsid w:val="00AE0965"/>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3F8"/>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022"/>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1F2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865"/>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566B"/>
    <w:rsid w:val="00BA632C"/>
    <w:rsid w:val="00BA692C"/>
    <w:rsid w:val="00BA6E63"/>
    <w:rsid w:val="00BA7128"/>
    <w:rsid w:val="00BA7C4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C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33C"/>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3DC6"/>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AE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A4F"/>
    <w:rsid w:val="00CD2CD3"/>
    <w:rsid w:val="00CD3548"/>
    <w:rsid w:val="00CD4190"/>
    <w:rsid w:val="00CD435C"/>
    <w:rsid w:val="00CD4898"/>
    <w:rsid w:val="00CD6B60"/>
    <w:rsid w:val="00CD703E"/>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33C"/>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153"/>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34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9F6"/>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EE0"/>
    <w:rsid w:val="00D659B3"/>
    <w:rsid w:val="00D65BF2"/>
    <w:rsid w:val="00D65E0F"/>
    <w:rsid w:val="00D65E4E"/>
    <w:rsid w:val="00D65EBA"/>
    <w:rsid w:val="00D66DC9"/>
    <w:rsid w:val="00D710BC"/>
    <w:rsid w:val="00D711F6"/>
    <w:rsid w:val="00D71259"/>
    <w:rsid w:val="00D723C8"/>
    <w:rsid w:val="00D728BA"/>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5D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0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EF7"/>
    <w:rsid w:val="00DD4F48"/>
    <w:rsid w:val="00DD51F0"/>
    <w:rsid w:val="00DD56AA"/>
    <w:rsid w:val="00DD5CF9"/>
    <w:rsid w:val="00DD66E7"/>
    <w:rsid w:val="00DD6FDA"/>
    <w:rsid w:val="00DE08B2"/>
    <w:rsid w:val="00DE1323"/>
    <w:rsid w:val="00DE134D"/>
    <w:rsid w:val="00DE1A24"/>
    <w:rsid w:val="00DE1D22"/>
    <w:rsid w:val="00DE24EF"/>
    <w:rsid w:val="00DE26DA"/>
    <w:rsid w:val="00DE26E4"/>
    <w:rsid w:val="00DE3538"/>
    <w:rsid w:val="00DE3AE3"/>
    <w:rsid w:val="00DE3C28"/>
    <w:rsid w:val="00DE4A78"/>
    <w:rsid w:val="00DE5B89"/>
    <w:rsid w:val="00DE65EA"/>
    <w:rsid w:val="00DE6CC5"/>
    <w:rsid w:val="00DE721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8A0"/>
    <w:rsid w:val="00DF6B64"/>
    <w:rsid w:val="00DF749E"/>
    <w:rsid w:val="00E00AD1"/>
    <w:rsid w:val="00E00ED8"/>
    <w:rsid w:val="00E01503"/>
    <w:rsid w:val="00E01593"/>
    <w:rsid w:val="00E020C1"/>
    <w:rsid w:val="00E02EB5"/>
    <w:rsid w:val="00E02F60"/>
    <w:rsid w:val="00E040F0"/>
    <w:rsid w:val="00E04166"/>
    <w:rsid w:val="00E04589"/>
    <w:rsid w:val="00E045AE"/>
    <w:rsid w:val="00E046C2"/>
    <w:rsid w:val="00E04FA9"/>
    <w:rsid w:val="00E05F32"/>
    <w:rsid w:val="00E05FDF"/>
    <w:rsid w:val="00E06E9D"/>
    <w:rsid w:val="00E070E6"/>
    <w:rsid w:val="00E072B4"/>
    <w:rsid w:val="00E10031"/>
    <w:rsid w:val="00E1062B"/>
    <w:rsid w:val="00E10BB7"/>
    <w:rsid w:val="00E1248A"/>
    <w:rsid w:val="00E1385B"/>
    <w:rsid w:val="00E13EF4"/>
    <w:rsid w:val="00E141C7"/>
    <w:rsid w:val="00E144F9"/>
    <w:rsid w:val="00E14672"/>
    <w:rsid w:val="00E15984"/>
    <w:rsid w:val="00E15A1C"/>
    <w:rsid w:val="00E15FEA"/>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75B"/>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3FDD"/>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40A"/>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C98"/>
    <w:rsid w:val="00EF11FF"/>
    <w:rsid w:val="00EF16B3"/>
    <w:rsid w:val="00EF24C7"/>
    <w:rsid w:val="00EF273B"/>
    <w:rsid w:val="00EF2954"/>
    <w:rsid w:val="00EF2B43"/>
    <w:rsid w:val="00EF2E32"/>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60F"/>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899"/>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6D8"/>
    <w:rsid w:val="00F87FD4"/>
    <w:rsid w:val="00F914CF"/>
    <w:rsid w:val="00F92A53"/>
    <w:rsid w:val="00F930CD"/>
    <w:rsid w:val="00F932ED"/>
    <w:rsid w:val="00F93CC9"/>
    <w:rsid w:val="00F9448B"/>
    <w:rsid w:val="00F94984"/>
    <w:rsid w:val="00F95499"/>
    <w:rsid w:val="00F954E8"/>
    <w:rsid w:val="00F95BB0"/>
    <w:rsid w:val="00F95E94"/>
    <w:rsid w:val="00F96993"/>
    <w:rsid w:val="00F9700D"/>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51"/>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43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39303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3401</TotalTime>
  <Pages>78</Pages>
  <Words>18750</Words>
  <Characters>106875</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1983</cp:revision>
  <cp:lastPrinted>2018-02-16T07:12:00Z</cp:lastPrinted>
  <dcterms:created xsi:type="dcterms:W3CDTF">2019-10-28T07:04:00Z</dcterms:created>
  <dcterms:modified xsi:type="dcterms:W3CDTF">2026-07-28T06:03:00Z</dcterms:modified>
</cp:coreProperties>
</file>